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8C5" w:rsidRPr="00F578C5" w:rsidRDefault="00F578C5" w:rsidP="00F578C5">
      <w:pPr>
        <w:pStyle w:val="aa"/>
      </w:pPr>
      <w:r w:rsidRPr="00F578C5">
        <w:rPr>
          <w:rFonts w:hint="eastAsia"/>
        </w:rPr>
        <w:t>大河口西周墓地</w:t>
      </w:r>
      <w:r w:rsidRPr="00F578C5">
        <w:t>2002</w:t>
      </w:r>
      <w:r w:rsidRPr="00F578C5">
        <w:t>號墓出土盤盉銘文解釋</w:t>
      </w:r>
    </w:p>
    <w:p w:rsidR="00F578C5" w:rsidRPr="00F578C5" w:rsidRDefault="00F578C5" w:rsidP="00F578C5"/>
    <w:p w:rsidR="00F578C5" w:rsidRPr="00F578C5" w:rsidRDefault="00F578C5" w:rsidP="00F578C5">
      <w:pPr>
        <w:pStyle w:val="ab"/>
      </w:pPr>
      <w:r w:rsidRPr="00F578C5">
        <w:rPr>
          <w:rFonts w:hint="eastAsia"/>
        </w:rPr>
        <w:t>（首發）</w:t>
      </w:r>
    </w:p>
    <w:p w:rsidR="00F578C5" w:rsidRPr="00F578C5" w:rsidRDefault="00F578C5" w:rsidP="00F578C5">
      <w:pPr>
        <w:pStyle w:val="ab"/>
      </w:pPr>
      <w:r w:rsidRPr="00F578C5">
        <w:rPr>
          <w:rFonts w:hint="eastAsia"/>
        </w:rPr>
        <w:t>裘錫圭</w:t>
      </w:r>
    </w:p>
    <w:p w:rsidR="00F578C5" w:rsidRPr="00F578C5" w:rsidRDefault="00F578C5" w:rsidP="00F578C5"/>
    <w:p w:rsidR="00F578C5" w:rsidRPr="00F578C5" w:rsidRDefault="00F578C5" w:rsidP="00F578C5">
      <w:pPr>
        <w:pStyle w:val="a9"/>
        <w:ind w:firstLine="560"/>
      </w:pPr>
      <w:r w:rsidRPr="00F578C5">
        <w:rPr>
          <w:rFonts w:hint="eastAsia"/>
        </w:rPr>
        <w:t>山西省考古研究所大河口墓地聯合考古隊</w:t>
      </w:r>
      <w:r w:rsidRPr="00F578C5">
        <w:t>在</w:t>
      </w:r>
      <w:r w:rsidRPr="00F578C5">
        <w:rPr>
          <w:rFonts w:hint="eastAsia"/>
        </w:rPr>
        <w:t>《考古》2011年第7期上發表了《山西翼城縣大河口西周墓地》</w:t>
      </w:r>
      <w:proofErr w:type="gramStart"/>
      <w:r w:rsidRPr="00F578C5">
        <w:rPr>
          <w:rFonts w:hint="eastAsia"/>
        </w:rPr>
        <w:t>後</w:t>
      </w:r>
      <w:proofErr w:type="gramEnd"/>
      <w:r w:rsidRPr="00F578C5">
        <w:rPr>
          <w:rFonts w:hint="eastAsia"/>
        </w:rPr>
        <w:t>，《中華遺產》2011年第3期發表了該墓地2002號墓出土的鳥形盉的銘文照片。銘文照片發表</w:t>
      </w:r>
      <w:proofErr w:type="gramStart"/>
      <w:r w:rsidRPr="00F578C5">
        <w:rPr>
          <w:rFonts w:hint="eastAsia"/>
        </w:rPr>
        <w:t>後</w:t>
      </w:r>
      <w:proofErr w:type="gramEnd"/>
      <w:r w:rsidRPr="00F578C5">
        <w:rPr>
          <w:rFonts w:hint="eastAsia"/>
        </w:rPr>
        <w:t>，有不少學者撰文加以討論，我也湊</w:t>
      </w:r>
      <w:proofErr w:type="gramStart"/>
      <w:r w:rsidRPr="00F578C5">
        <w:rPr>
          <w:rFonts w:hint="eastAsia"/>
        </w:rPr>
        <w:t>熱</w:t>
      </w:r>
      <w:proofErr w:type="gramEnd"/>
      <w:r w:rsidRPr="00F578C5">
        <w:rPr>
          <w:rFonts w:hint="eastAsia"/>
        </w:rPr>
        <w:t>鬧，寫了一篇《翼城大河口西周墓地出土鳥形盉銘文解釋》，發表</w:t>
      </w:r>
      <w:proofErr w:type="gramStart"/>
      <w:r w:rsidRPr="00F578C5">
        <w:rPr>
          <w:rFonts w:hint="eastAsia"/>
        </w:rPr>
        <w:t>於</w:t>
      </w:r>
      <w:proofErr w:type="gramEnd"/>
      <w:r w:rsidRPr="00F578C5">
        <w:rPr>
          <w:rFonts w:hint="eastAsia"/>
        </w:rPr>
        <w:t>《中國史研究》2012年第3期。《考古學報》2018年第2期發表了《山西翼城大河口西周墓地2002號墓發掘》一文（以下簡稱“《發掘》”），公</w:t>
      </w:r>
      <w:proofErr w:type="gramStart"/>
      <w:r w:rsidRPr="00F578C5">
        <w:rPr>
          <w:rFonts w:hint="eastAsia"/>
        </w:rPr>
        <w:t>佈</w:t>
      </w:r>
      <w:proofErr w:type="gramEnd"/>
      <w:r w:rsidRPr="00F578C5">
        <w:rPr>
          <w:rFonts w:hint="eastAsia"/>
        </w:rPr>
        <w:t>了此墓隨葬青銅器的全部資料。我請我的博士生兼助手郭理遠給我讀了《發掘》，方知鳥形盉銘文是同出的盤銘的節錄，過去被誤認爲鳥形</w:t>
      </w:r>
      <w:proofErr w:type="gramStart"/>
      <w:r w:rsidRPr="00F578C5">
        <w:rPr>
          <w:rFonts w:hint="eastAsia"/>
        </w:rPr>
        <w:t>盉器主的</w:t>
      </w:r>
      <w:proofErr w:type="gramEnd"/>
      <w:r w:rsidRPr="00F578C5">
        <w:rPr>
          <w:rFonts w:hint="eastAsia"/>
        </w:rPr>
        <w:t>“气”（盉銘原形作</w:t>
      </w:r>
      <w:r w:rsidRPr="00F578C5">
        <w:rPr>
          <w:noProof/>
        </w:rPr>
        <w:drawing>
          <wp:inline distT="0" distB="0" distL="0" distR="0" wp14:anchorId="2C1AB231" wp14:editId="1732D533">
            <wp:extent cx="233684" cy="360000"/>
            <wp:effectExtent l="0" t="0" r="0" b="2540"/>
            <wp:docPr id="3502" name="图片 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50000"/>
                    </a:blip>
                    <a:stretch>
                      <a:fillRect/>
                    </a:stretch>
                  </pic:blipFill>
                  <pic:spPr>
                    <a:xfrm>
                      <a:off x="0" y="0"/>
                      <a:ext cx="233684" cy="360000"/>
                    </a:xfrm>
                    <a:prstGeom prst="rect">
                      <a:avLst/>
                    </a:prstGeom>
                  </pic:spPr>
                </pic:pic>
              </a:graphicData>
            </a:graphic>
          </wp:inline>
        </w:drawing>
      </w:r>
      <w:r w:rsidRPr="00F578C5">
        <w:rPr>
          <w:rFonts w:hint="eastAsia"/>
        </w:rPr>
        <w:t>，盤銘作</w:t>
      </w:r>
      <w:r w:rsidRPr="00F578C5">
        <w:rPr>
          <w:noProof/>
        </w:rPr>
        <w:drawing>
          <wp:inline distT="0" distB="0" distL="0" distR="0" wp14:anchorId="1429BF60" wp14:editId="209F820B">
            <wp:extent cx="242449" cy="360000"/>
            <wp:effectExtent l="0" t="0" r="5715" b="2540"/>
            <wp:docPr id="3503" name="图片 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blip>
                    <a:stretch>
                      <a:fillRect/>
                    </a:stretch>
                  </pic:blipFill>
                  <pic:spPr>
                    <a:xfrm>
                      <a:off x="0" y="0"/>
                      <a:ext cx="242449" cy="360000"/>
                    </a:xfrm>
                    <a:prstGeom prst="rect">
                      <a:avLst/>
                    </a:prstGeom>
                  </pic:spPr>
                </pic:pic>
              </a:graphicData>
            </a:graphic>
          </wp:inline>
        </w:drawing>
      </w:r>
      <w:r w:rsidRPr="00F578C5">
        <w:rPr>
          <w:rFonts w:hint="eastAsia"/>
        </w:rPr>
        <w:t>、</w:t>
      </w:r>
      <w:r w:rsidRPr="00F578C5">
        <w:rPr>
          <w:noProof/>
        </w:rPr>
        <w:drawing>
          <wp:inline distT="0" distB="0" distL="0" distR="0" wp14:anchorId="224CB45E" wp14:editId="73B041DA">
            <wp:extent cx="211095" cy="360000"/>
            <wp:effectExtent l="0" t="0" r="0" b="2540"/>
            <wp:docPr id="3504" name="图片 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50000"/>
                    </a:blip>
                    <a:stretch>
                      <a:fillRect/>
                    </a:stretch>
                  </pic:blipFill>
                  <pic:spPr>
                    <a:xfrm>
                      <a:off x="0" y="0"/>
                      <a:ext cx="211095" cy="360000"/>
                    </a:xfrm>
                    <a:prstGeom prst="rect">
                      <a:avLst/>
                    </a:prstGeom>
                  </pic:spPr>
                </pic:pic>
              </a:graphicData>
            </a:graphic>
          </wp:inline>
        </w:drawing>
      </w:r>
      <w:r w:rsidRPr="00F578C5">
        <w:rPr>
          <w:rFonts w:hint="eastAsia"/>
        </w:rPr>
        <w:t>等，“气”本是</w:t>
      </w:r>
      <w:proofErr w:type="gramStart"/>
      <w:r w:rsidRPr="00F578C5">
        <w:rPr>
          <w:rFonts w:hint="eastAsia"/>
        </w:rPr>
        <w:t>氣</w:t>
      </w:r>
      <w:proofErr w:type="gramEnd"/>
      <w:r w:rsidRPr="00F578C5">
        <w:rPr>
          <w:rFonts w:hint="eastAsia"/>
        </w:rPr>
        <w:t>體之“氣”的本字，</w:t>
      </w:r>
      <w:proofErr w:type="gramStart"/>
      <w:r w:rsidRPr="00F578C5">
        <w:rPr>
          <w:rFonts w:hint="eastAsia"/>
        </w:rPr>
        <w:t>後來</w:t>
      </w:r>
      <w:proofErr w:type="gramEnd"/>
      <w:r w:rsidRPr="00F578C5">
        <w:rPr>
          <w:rFonts w:hint="eastAsia"/>
        </w:rPr>
        <w:t>又分化出乞求之“乞”），其實是被盤、盉</w:t>
      </w:r>
      <w:proofErr w:type="gramStart"/>
      <w:r w:rsidRPr="00F578C5">
        <w:rPr>
          <w:rFonts w:hint="eastAsia"/>
        </w:rPr>
        <w:t>的器主“霸姬”</w:t>
      </w:r>
      <w:proofErr w:type="gramEnd"/>
      <w:r w:rsidRPr="00F578C5">
        <w:rPr>
          <w:rFonts w:hint="eastAsia"/>
        </w:rPr>
        <w:t>告到“穆公”那裏的</w:t>
      </w:r>
      <w:proofErr w:type="gramStart"/>
      <w:r w:rsidRPr="00F578C5">
        <w:rPr>
          <w:rFonts w:hint="eastAsia"/>
        </w:rPr>
        <w:t>一</w:t>
      </w:r>
      <w:proofErr w:type="gramEnd"/>
      <w:r w:rsidRPr="00F578C5">
        <w:rPr>
          <w:rFonts w:hint="eastAsia"/>
        </w:rPr>
        <w:t>個被告。返觀拙文，所論全誤。盉銘“傳出”上一字，各家多釋“笰”，拙文</w:t>
      </w:r>
      <w:proofErr w:type="gramStart"/>
      <w:r w:rsidRPr="00F578C5">
        <w:rPr>
          <w:rFonts w:hint="eastAsia"/>
        </w:rPr>
        <w:t>疑</w:t>
      </w:r>
      <w:proofErr w:type="gramEnd"/>
      <w:r w:rsidRPr="00F578C5">
        <w:rPr>
          <w:rFonts w:hint="eastAsia"/>
        </w:rPr>
        <w:t>爲“并”字異體，讀爲“屏”或“軿”，理遠</w:t>
      </w:r>
      <w:proofErr w:type="gramStart"/>
      <w:r w:rsidRPr="00F578C5">
        <w:rPr>
          <w:rFonts w:hint="eastAsia"/>
        </w:rPr>
        <w:t>據</w:t>
      </w:r>
      <w:proofErr w:type="gramEnd"/>
      <w:r w:rsidRPr="00F578C5">
        <w:rPr>
          <w:rFonts w:hint="eastAsia"/>
        </w:rPr>
        <w:t>發表的盉銘照片和拓本細審其字，向我指出該字確當釋“笰”，</w:t>
      </w:r>
      <w:r w:rsidRPr="00F578C5">
        <w:rPr>
          <w:rFonts w:hint="eastAsia"/>
        </w:rPr>
        <w:lastRenderedPageBreak/>
        <w:t>並非“并”字異體。所以拙文可謂毫無是處，自</w:t>
      </w:r>
      <w:proofErr w:type="gramStart"/>
      <w:r w:rsidRPr="00F578C5">
        <w:rPr>
          <w:rFonts w:hint="eastAsia"/>
        </w:rPr>
        <w:t>應</w:t>
      </w:r>
      <w:proofErr w:type="gramEnd"/>
      <w:r w:rsidRPr="00F578C5">
        <w:rPr>
          <w:rFonts w:hint="eastAsia"/>
        </w:rPr>
        <w:t>作廢，以</w:t>
      </w:r>
      <w:proofErr w:type="gramStart"/>
      <w:r w:rsidRPr="00F578C5">
        <w:rPr>
          <w:rFonts w:hint="eastAsia"/>
        </w:rPr>
        <w:t>後</w:t>
      </w:r>
      <w:proofErr w:type="gramEnd"/>
      <w:r w:rsidRPr="00F578C5">
        <w:rPr>
          <w:rFonts w:hint="eastAsia"/>
        </w:rPr>
        <w:t>編文集也不收入。今撰此文，冀能稍贖前</w:t>
      </w:r>
      <w:proofErr w:type="gramStart"/>
      <w:r w:rsidRPr="00F578C5">
        <w:rPr>
          <w:rFonts w:hint="eastAsia"/>
        </w:rPr>
        <w:t>愆</w:t>
      </w:r>
      <w:proofErr w:type="gramEnd"/>
      <w:r w:rsidRPr="00F578C5">
        <w:rPr>
          <w:rFonts w:hint="eastAsia"/>
        </w:rPr>
        <w:t>。但由</w:t>
      </w:r>
      <w:proofErr w:type="gramStart"/>
      <w:r w:rsidRPr="00F578C5">
        <w:rPr>
          <w:rFonts w:hint="eastAsia"/>
        </w:rPr>
        <w:t>於</w:t>
      </w:r>
      <w:proofErr w:type="gramEnd"/>
      <w:r w:rsidRPr="00F578C5">
        <w:rPr>
          <w:rFonts w:hint="eastAsia"/>
        </w:rPr>
        <w:t>可比較的青銅器銘文太少，文中</w:t>
      </w:r>
      <w:proofErr w:type="gramStart"/>
      <w:r w:rsidRPr="00F578C5">
        <w:rPr>
          <w:rFonts w:hint="eastAsia"/>
        </w:rPr>
        <w:t>恐</w:t>
      </w:r>
      <w:proofErr w:type="gramEnd"/>
      <w:r w:rsidRPr="00F578C5">
        <w:rPr>
          <w:rFonts w:hint="eastAsia"/>
        </w:rPr>
        <w:t>尚多錯誤，現發表</w:t>
      </w:r>
      <w:proofErr w:type="gramStart"/>
      <w:r w:rsidRPr="00F578C5">
        <w:rPr>
          <w:rFonts w:hint="eastAsia"/>
        </w:rPr>
        <w:t>於</w:t>
      </w:r>
      <w:proofErr w:type="gramEnd"/>
      <w:r w:rsidRPr="00F578C5">
        <w:rPr>
          <w:rFonts w:hint="eastAsia"/>
        </w:rPr>
        <w:t>中心網站，請大家多多批評，以便改正。此文與我近時所撰的</w:t>
      </w:r>
      <w:proofErr w:type="gramStart"/>
      <w:r w:rsidRPr="00F578C5">
        <w:rPr>
          <w:rFonts w:hint="eastAsia"/>
        </w:rPr>
        <w:t>幾篇尚未公佈</w:t>
      </w:r>
      <w:proofErr w:type="gramEnd"/>
      <w:r w:rsidRPr="00F578C5">
        <w:rPr>
          <w:rFonts w:hint="eastAsia"/>
        </w:rPr>
        <w:t>之文相同，由我口述，由理遠錄入並承</w:t>
      </w:r>
      <w:proofErr w:type="gramStart"/>
      <w:r w:rsidRPr="00F578C5">
        <w:rPr>
          <w:rFonts w:hint="eastAsia"/>
        </w:rPr>
        <w:t>擔</w:t>
      </w:r>
      <w:proofErr w:type="gramEnd"/>
      <w:r w:rsidRPr="00F578C5">
        <w:rPr>
          <w:rFonts w:hint="eastAsia"/>
        </w:rPr>
        <w:t>搜集、檢索資料及注釋等工作。</w:t>
      </w:r>
    </w:p>
    <w:p w:rsidR="00F578C5" w:rsidRPr="00F578C5" w:rsidRDefault="00F578C5" w:rsidP="00F578C5">
      <w:pPr>
        <w:pStyle w:val="a9"/>
        <w:ind w:right="840" w:firstLine="560"/>
        <w:jc w:val="right"/>
      </w:pPr>
      <w:r w:rsidRPr="00F578C5">
        <w:rPr>
          <w:rFonts w:hint="eastAsia"/>
        </w:rPr>
        <w:t>裘錫</w:t>
      </w:r>
      <w:proofErr w:type="gramStart"/>
      <w:r w:rsidRPr="00F578C5">
        <w:rPr>
          <w:rFonts w:hint="eastAsia"/>
        </w:rPr>
        <w:t>圭</w:t>
      </w:r>
      <w:proofErr w:type="gramEnd"/>
    </w:p>
    <w:p w:rsidR="00F578C5" w:rsidRPr="00F578C5" w:rsidRDefault="00F578C5" w:rsidP="00F578C5">
      <w:pPr>
        <w:pStyle w:val="a9"/>
        <w:ind w:firstLine="560"/>
        <w:jc w:val="right"/>
      </w:pPr>
      <w:r w:rsidRPr="00F578C5">
        <w:rPr>
          <w:rFonts w:hint="eastAsia"/>
        </w:rPr>
        <w:t>2018年7月14日謹識</w:t>
      </w:r>
    </w:p>
    <w:p w:rsidR="00F578C5" w:rsidRPr="00F578C5" w:rsidRDefault="00F578C5" w:rsidP="00F578C5"/>
    <w:p w:rsidR="00F578C5" w:rsidRPr="00F578C5" w:rsidRDefault="00F578C5" w:rsidP="00F578C5"/>
    <w:p w:rsidR="00F578C5" w:rsidRPr="00F578C5" w:rsidRDefault="00F578C5" w:rsidP="00F578C5">
      <w:pPr>
        <w:pStyle w:val="a9"/>
        <w:ind w:firstLine="560"/>
      </w:pPr>
      <w:r w:rsidRPr="00F578C5">
        <w:rPr>
          <w:rFonts w:hint="eastAsia"/>
        </w:rPr>
        <w:t>《</w:t>
      </w:r>
      <w:r w:rsidRPr="00F578C5">
        <w:t>發掘</w:t>
      </w:r>
      <w:r w:rsidRPr="00F578C5">
        <w:rPr>
          <w:rFonts w:hint="eastAsia"/>
        </w:rPr>
        <w:t>》根</w:t>
      </w:r>
      <w:proofErr w:type="gramStart"/>
      <w:r w:rsidRPr="00F578C5">
        <w:t>據</w:t>
      </w:r>
      <w:proofErr w:type="gramEnd"/>
      <w:r w:rsidRPr="00F578C5">
        <w:rPr>
          <w:rFonts w:hint="eastAsia"/>
        </w:rPr>
        <w:t>2002號墓所出青銅器銘文，認爲此墓是大河口1017號墓墓主</w:t>
      </w:r>
      <w:proofErr w:type="gramStart"/>
      <w:r w:rsidRPr="00F578C5">
        <w:rPr>
          <w:rFonts w:hint="eastAsia"/>
        </w:rPr>
        <w:t>霸伯之弟霸仲</w:t>
      </w:r>
      <w:proofErr w:type="gramEnd"/>
      <w:r w:rsidRPr="00F578C5">
        <w:rPr>
          <w:rFonts w:hint="eastAsia"/>
        </w:rPr>
        <w:t>，其時代“</w:t>
      </w:r>
      <w:proofErr w:type="gramStart"/>
      <w:r w:rsidRPr="00F578C5">
        <w:rPr>
          <w:rFonts w:hint="eastAsia"/>
        </w:rPr>
        <w:t>屬</w:t>
      </w:r>
      <w:proofErr w:type="gramEnd"/>
      <w:r w:rsidRPr="00F578C5">
        <w:rPr>
          <w:rFonts w:hint="eastAsia"/>
        </w:rPr>
        <w:t>西周中期偏早，與大河口M1017同時或略晚，可能</w:t>
      </w:r>
      <w:proofErr w:type="gramStart"/>
      <w:r w:rsidRPr="00F578C5">
        <w:rPr>
          <w:rFonts w:hint="eastAsia"/>
        </w:rPr>
        <w:t>屬</w:t>
      </w:r>
      <w:proofErr w:type="gramEnd"/>
      <w:r w:rsidRPr="00F578C5">
        <w:rPr>
          <w:rFonts w:hint="eastAsia"/>
        </w:rPr>
        <w:t>西周中期穆王、恭王之際”（260頁）。付強在他發</w:t>
      </w:r>
      <w:proofErr w:type="gramStart"/>
      <w:r w:rsidRPr="00F578C5">
        <w:rPr>
          <w:rFonts w:hint="eastAsia"/>
        </w:rPr>
        <w:t>佈於</w:t>
      </w:r>
      <w:proofErr w:type="gramEnd"/>
      <w:r w:rsidRPr="00F578C5">
        <w:rPr>
          <w:rFonts w:hint="eastAsia"/>
        </w:rPr>
        <w:t>簡帛網“簡帛論</w:t>
      </w:r>
      <w:proofErr w:type="gramStart"/>
      <w:r w:rsidRPr="00F578C5">
        <w:rPr>
          <w:rFonts w:hint="eastAsia"/>
        </w:rPr>
        <w:t>壇</w:t>
      </w:r>
      <w:proofErr w:type="gramEnd"/>
      <w:r w:rsidRPr="00F578C5">
        <w:rPr>
          <w:rFonts w:hint="eastAsia"/>
        </w:rPr>
        <w:t>”的“翼城大河口墓地出土</w:t>
      </w:r>
      <w:proofErr w:type="gramStart"/>
      <w:r w:rsidRPr="00F578C5">
        <w:rPr>
          <w:rFonts w:hint="eastAsia"/>
        </w:rPr>
        <w:t>氣</w:t>
      </w:r>
      <w:proofErr w:type="gramEnd"/>
      <w:r w:rsidRPr="00F578C5">
        <w:rPr>
          <w:rFonts w:hint="eastAsia"/>
        </w:rPr>
        <w:t>盤銘文考釋”帖子（以下簡稱“盤銘考釋帖”）</w:t>
      </w:r>
      <w:proofErr w:type="gramStart"/>
      <w:r w:rsidRPr="00F578C5">
        <w:rPr>
          <w:rFonts w:hint="eastAsia"/>
        </w:rPr>
        <w:t>後</w:t>
      </w:r>
      <w:proofErr w:type="gramEnd"/>
      <w:r w:rsidRPr="00F578C5">
        <w:rPr>
          <w:rFonts w:hint="eastAsia"/>
        </w:rPr>
        <w:t>的補充意見中，認爲2002號墓盤銘的“霸姬”</w:t>
      </w:r>
      <w:proofErr w:type="gramStart"/>
      <w:r w:rsidRPr="00F578C5">
        <w:rPr>
          <w:rFonts w:hint="eastAsia"/>
        </w:rPr>
        <w:t>應</w:t>
      </w:r>
      <w:proofErr w:type="gramEnd"/>
      <w:r w:rsidRPr="00F578C5">
        <w:rPr>
          <w:rFonts w:hint="eastAsia"/>
        </w:rPr>
        <w:t>爲</w:t>
      </w:r>
      <w:proofErr w:type="gramStart"/>
      <w:r w:rsidRPr="00F578C5">
        <w:rPr>
          <w:rFonts w:hint="eastAsia"/>
        </w:rPr>
        <w:t>墓主霸仲的</w:t>
      </w:r>
      <w:proofErr w:type="gramEnd"/>
      <w:r w:rsidRPr="00F578C5">
        <w:rPr>
          <w:rFonts w:hint="eastAsia"/>
        </w:rPr>
        <w:t>夫人。</w:t>
      </w:r>
      <w:r w:rsidRPr="00F578C5">
        <w:endnoteReference w:id="1"/>
      </w:r>
      <w:r w:rsidRPr="00F578C5">
        <w:rPr>
          <w:rFonts w:hint="eastAsia"/>
        </w:rPr>
        <w:t>這些意見大概是正確的。由</w:t>
      </w:r>
      <w:proofErr w:type="gramStart"/>
      <w:r w:rsidRPr="00F578C5">
        <w:rPr>
          <w:rFonts w:hint="eastAsia"/>
        </w:rPr>
        <w:t>於</w:t>
      </w:r>
      <w:proofErr w:type="gramEnd"/>
      <w:r w:rsidRPr="00F578C5">
        <w:rPr>
          <w:rFonts w:hint="eastAsia"/>
        </w:rPr>
        <w:t>盉銘是盤銘的節錄，我們先解釋盤銘，然</w:t>
      </w:r>
      <w:proofErr w:type="gramStart"/>
      <w:r w:rsidRPr="00F578C5">
        <w:rPr>
          <w:rFonts w:hint="eastAsia"/>
        </w:rPr>
        <w:t>後</w:t>
      </w:r>
      <w:proofErr w:type="gramEnd"/>
      <w:r w:rsidRPr="00F578C5">
        <w:rPr>
          <w:rFonts w:hint="eastAsia"/>
        </w:rPr>
        <w:t>解釋盉銘。</w:t>
      </w:r>
    </w:p>
    <w:p w:rsidR="00F578C5" w:rsidRPr="00F578C5" w:rsidRDefault="00F578C5" w:rsidP="00F578C5"/>
    <w:p w:rsidR="00F578C5" w:rsidRPr="00F578C5" w:rsidRDefault="00F578C5" w:rsidP="00F578C5">
      <w:pPr>
        <w:pStyle w:val="a9"/>
        <w:ind w:firstLine="562"/>
        <w:jc w:val="center"/>
        <w:rPr>
          <w:b/>
        </w:rPr>
      </w:pPr>
      <w:r w:rsidRPr="00F578C5">
        <w:rPr>
          <w:rFonts w:hint="eastAsia"/>
          <w:b/>
        </w:rPr>
        <w:t>一、盤銘解釋</w:t>
      </w:r>
    </w:p>
    <w:p w:rsidR="00F578C5" w:rsidRPr="00F578C5" w:rsidRDefault="00F578C5" w:rsidP="00F578C5">
      <w:pPr>
        <w:pStyle w:val="a9"/>
        <w:ind w:firstLine="560"/>
      </w:pPr>
      <w:r w:rsidRPr="00F578C5">
        <w:rPr>
          <w:rFonts w:hint="eastAsia"/>
        </w:rPr>
        <w:t>我們先錄出全銘，然</w:t>
      </w:r>
      <w:proofErr w:type="gramStart"/>
      <w:r w:rsidRPr="00F578C5">
        <w:rPr>
          <w:rFonts w:hint="eastAsia"/>
        </w:rPr>
        <w:t>後逐文加以</w:t>
      </w:r>
      <w:proofErr w:type="gramEnd"/>
      <w:r w:rsidRPr="00F578C5">
        <w:rPr>
          <w:rFonts w:hint="eastAsia"/>
        </w:rPr>
        <w:t>解釋。</w:t>
      </w:r>
    </w:p>
    <w:p w:rsidR="00F578C5" w:rsidRPr="00F578C5" w:rsidRDefault="00F578C5" w:rsidP="00F578C5">
      <w:pPr>
        <w:pStyle w:val="a9"/>
        <w:ind w:firstLine="560"/>
        <w:rPr>
          <w:rFonts w:ascii="仿宋" w:eastAsia="仿宋" w:hAnsi="仿宋"/>
        </w:rPr>
      </w:pPr>
      <w:r w:rsidRPr="00F578C5">
        <w:rPr>
          <w:rFonts w:ascii="仿宋" w:eastAsia="仿宋" w:hAnsi="仿宋" w:hint="eastAsia"/>
        </w:rPr>
        <w:t>唯八月戊申，</w:t>
      </w:r>
      <w:proofErr w:type="gramStart"/>
      <w:r w:rsidRPr="00F578C5">
        <w:rPr>
          <w:rFonts w:ascii="仿宋" w:eastAsia="仿宋" w:hAnsi="仿宋" w:hint="eastAsia"/>
        </w:rPr>
        <w:t>霸姬</w:t>
      </w:r>
      <w:proofErr w:type="gramEnd"/>
      <w:r w:rsidRPr="00F578C5">
        <w:rPr>
          <w:rFonts w:ascii="仿宋" w:eastAsia="仿宋" w:hAnsi="仿宋"/>
          <w:noProof/>
        </w:rPr>
        <w:drawing>
          <wp:inline distT="0" distB="0" distL="0" distR="0" wp14:anchorId="1ACC3228" wp14:editId="26ACF689">
            <wp:extent cx="187826" cy="180000"/>
            <wp:effectExtent l="0" t="0" r="3175" b="0"/>
            <wp:docPr id="3505" name="图片 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7826" cy="180000"/>
                    </a:xfrm>
                    <a:prstGeom prst="rect">
                      <a:avLst/>
                    </a:prstGeom>
                  </pic:spPr>
                </pic:pic>
              </a:graphicData>
            </a:graphic>
          </wp:inline>
        </w:drawing>
      </w:r>
      <w:r w:rsidRPr="00F578C5">
        <w:rPr>
          <w:rFonts w:ascii="仿宋" w:eastAsia="仿宋" w:hAnsi="仿宋" w:hint="eastAsia"/>
        </w:rPr>
        <w:t>（以）气訟于穆公，曰：“</w:t>
      </w:r>
      <w:r w:rsidRPr="00F578C5">
        <w:rPr>
          <w:rFonts w:ascii="仿宋" w:eastAsia="仿宋" w:hAnsi="仿宋"/>
          <w:noProof/>
        </w:rPr>
        <w:drawing>
          <wp:inline distT="0" distB="0" distL="0" distR="0" wp14:anchorId="547A9C9E" wp14:editId="7ED731BC">
            <wp:extent cx="187826" cy="180000"/>
            <wp:effectExtent l="0" t="0" r="3175" b="0"/>
            <wp:docPr id="3511" name="图片 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7826" cy="180000"/>
                    </a:xfrm>
                    <a:prstGeom prst="rect">
                      <a:avLst/>
                    </a:prstGeom>
                  </pic:spPr>
                </pic:pic>
              </a:graphicData>
            </a:graphic>
          </wp:inline>
        </w:drawing>
      </w:r>
      <w:r w:rsidRPr="00F578C5">
        <w:rPr>
          <w:rFonts w:ascii="仿宋" w:eastAsia="仿宋" w:hAnsi="仿宋" w:hint="eastAsia"/>
        </w:rPr>
        <w:t>（以）公命，</w:t>
      </w:r>
      <w:r w:rsidRPr="00F578C5">
        <w:rPr>
          <w:rFonts w:ascii="仿宋" w:eastAsia="仿宋" w:hAnsi="仿宋" w:hint="eastAsia"/>
        </w:rPr>
        <w:lastRenderedPageBreak/>
        <w:t>用</w:t>
      </w:r>
      <w:r w:rsidRPr="00F578C5">
        <w:rPr>
          <w:rFonts w:ascii="仿宋" w:eastAsia="仿宋" w:hAnsi="仿宋" w:hint="eastAsia"/>
          <w:noProof/>
        </w:rPr>
        <w:drawing>
          <wp:inline distT="0" distB="0" distL="0" distR="0" wp14:anchorId="209BFF6C" wp14:editId="1BA28B1C">
            <wp:extent cx="184150" cy="178435"/>
            <wp:effectExtent l="0" t="0" r="6350" b="0"/>
            <wp:docPr id="3512" name="图片 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 cy="178435"/>
                    </a:xfrm>
                    <a:prstGeom prst="rect">
                      <a:avLst/>
                    </a:prstGeom>
                    <a:noFill/>
                    <a:ln>
                      <a:noFill/>
                    </a:ln>
                  </pic:spPr>
                </pic:pic>
              </a:graphicData>
            </a:graphic>
          </wp:inline>
        </w:drawing>
      </w:r>
      <w:r w:rsidRPr="00F578C5">
        <w:rPr>
          <w:rFonts w:ascii="仿宋" w:eastAsia="仿宋" w:hAnsi="仿宋" w:hint="eastAsia"/>
        </w:rPr>
        <w:t>（討）朕</w:t>
      </w:r>
      <w:r w:rsidRPr="00F578C5">
        <w:rPr>
          <w:rFonts w:ascii="仿宋" w:eastAsia="仿宋" w:hAnsi="仿宋"/>
          <w:noProof/>
        </w:rPr>
        <w:drawing>
          <wp:inline distT="0" distB="0" distL="0" distR="0" wp14:anchorId="45BF5F7A" wp14:editId="59BEAEE6">
            <wp:extent cx="176146" cy="180000"/>
            <wp:effectExtent l="0" t="0" r="0" b="0"/>
            <wp:docPr id="3513" name="图片 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146" cy="180000"/>
                    </a:xfrm>
                    <a:prstGeom prst="rect">
                      <a:avLst/>
                    </a:prstGeom>
                  </pic:spPr>
                </pic:pic>
              </a:graphicData>
            </a:graphic>
          </wp:inline>
        </w:drawing>
      </w:r>
      <w:r w:rsidRPr="00F578C5">
        <w:rPr>
          <w:rFonts w:ascii="仿宋" w:eastAsia="仿宋" w:hAnsi="仿宋" w:hint="eastAsia"/>
        </w:rPr>
        <w:t>（僕）</w:t>
      </w:r>
      <w:r w:rsidRPr="00F578C5">
        <w:rPr>
          <w:rFonts w:ascii="仿宋" w:eastAsia="仿宋" w:hAnsi="仿宋"/>
          <w:noProof/>
        </w:rPr>
        <w:drawing>
          <wp:inline distT="0" distB="0" distL="0" distR="0" wp14:anchorId="034896C2" wp14:editId="12CC44DB">
            <wp:extent cx="176129" cy="180000"/>
            <wp:effectExtent l="0" t="0" r="0" b="0"/>
            <wp:docPr id="3514" name="图片 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ascii="仿宋" w:eastAsia="仿宋" w:hAnsi="仿宋" w:hint="eastAsia"/>
        </w:rPr>
        <w:t>（馭）、臣妾自气，不余气（</w:t>
      </w:r>
      <w:proofErr w:type="gramStart"/>
      <w:r w:rsidRPr="00F578C5">
        <w:rPr>
          <w:rFonts w:ascii="仿宋" w:eastAsia="仿宋" w:hAnsi="仿宋" w:hint="eastAsia"/>
        </w:rPr>
        <w:t>乞</w:t>
      </w:r>
      <w:proofErr w:type="gramEnd"/>
      <w:r w:rsidRPr="00F578C5">
        <w:rPr>
          <w:rFonts w:ascii="仿宋" w:eastAsia="仿宋" w:hAnsi="仿宋" w:hint="eastAsia"/>
        </w:rPr>
        <w:t>）。”公曰“余不女（汝）命”，曰“</w:t>
      </w:r>
      <w:r w:rsidRPr="00F578C5">
        <w:rPr>
          <w:rFonts w:ascii="仿宋" w:eastAsia="仿宋" w:hAnsi="仿宋" w:hint="eastAsia"/>
          <w:noProof/>
        </w:rPr>
        <w:drawing>
          <wp:inline distT="0" distB="0" distL="0" distR="0" wp14:anchorId="417A37C3" wp14:editId="08BA1926">
            <wp:extent cx="167611" cy="180000"/>
            <wp:effectExtent l="0" t="0" r="4445" b="0"/>
            <wp:docPr id="3515" name="图片 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1" cy="180000"/>
                    </a:xfrm>
                    <a:prstGeom prst="rect">
                      <a:avLst/>
                    </a:prstGeom>
                    <a:noFill/>
                    <a:ln>
                      <a:noFill/>
                    </a:ln>
                  </pic:spPr>
                </pic:pic>
              </a:graphicData>
            </a:graphic>
          </wp:inline>
        </w:drawing>
      </w:r>
      <w:r w:rsidRPr="00F578C5">
        <w:rPr>
          <w:rFonts w:ascii="仿宋" w:eastAsia="仿宋" w:hAnsi="仿宋" w:hint="eastAsia"/>
        </w:rPr>
        <w:t>（卜）霸姬”。</w:t>
      </w:r>
      <w:proofErr w:type="gramStart"/>
      <w:r w:rsidRPr="00F578C5">
        <w:rPr>
          <w:rFonts w:ascii="仿宋" w:eastAsia="仿宋" w:hAnsi="仿宋" w:hint="eastAsia"/>
        </w:rPr>
        <w:t>气誓曰</w:t>
      </w:r>
      <w:proofErr w:type="gramEnd"/>
      <w:r w:rsidRPr="00F578C5">
        <w:rPr>
          <w:rFonts w:ascii="仿宋" w:eastAsia="仿宋" w:hAnsi="仿宋" w:hint="eastAsia"/>
        </w:rPr>
        <w:t>：“余</w:t>
      </w:r>
      <w:r w:rsidRPr="00F578C5">
        <w:rPr>
          <w:rFonts w:ascii="仿宋" w:eastAsia="仿宋" w:hAnsi="仿宋"/>
          <w:noProof/>
        </w:rPr>
        <w:drawing>
          <wp:inline distT="0" distB="0" distL="0" distR="0" wp14:anchorId="66636A18" wp14:editId="0EEA09C4">
            <wp:extent cx="270715" cy="360000"/>
            <wp:effectExtent l="0" t="0" r="0" b="2540"/>
            <wp:docPr id="3516" name="图片 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biLevel thresh="50000"/>
                      <a:extLst>
                        <a:ext uri="{28A0092B-C50C-407E-A947-70E740481C1C}">
                          <a14:useLocalDpi xmlns:a14="http://schemas.microsoft.com/office/drawing/2010/main" val="0"/>
                        </a:ext>
                      </a:extLst>
                    </a:blip>
                    <a:srcRect/>
                    <a:stretch>
                      <a:fillRect/>
                    </a:stretch>
                  </pic:blipFill>
                  <pic:spPr bwMode="auto">
                    <a:xfrm>
                      <a:off x="0" y="0"/>
                      <a:ext cx="270715" cy="360000"/>
                    </a:xfrm>
                    <a:prstGeom prst="rect">
                      <a:avLst/>
                    </a:prstGeom>
                    <a:noFill/>
                    <a:ln>
                      <a:noFill/>
                    </a:ln>
                  </pic:spPr>
                </pic:pic>
              </a:graphicData>
            </a:graphic>
          </wp:inline>
        </w:drawing>
      </w:r>
      <w:proofErr w:type="gramStart"/>
      <w:r w:rsidRPr="00F578C5">
        <w:rPr>
          <w:rFonts w:ascii="仿宋" w:eastAsia="仿宋" w:hAnsi="仿宋" w:hint="eastAsia"/>
        </w:rPr>
        <w:t>弗廛</w:t>
      </w:r>
      <w:proofErr w:type="gramEnd"/>
      <w:r w:rsidRPr="00F578C5">
        <w:rPr>
          <w:rFonts w:ascii="仿宋" w:eastAsia="仿宋" w:hAnsi="仿宋" w:hint="eastAsia"/>
        </w:rPr>
        <w:t>（展）爯（稱）公命，用</w:t>
      </w:r>
      <w:r w:rsidRPr="00F578C5">
        <w:rPr>
          <w:rFonts w:ascii="仿宋" w:eastAsia="仿宋" w:hAnsi="仿宋" w:hint="eastAsia"/>
          <w:noProof/>
        </w:rPr>
        <w:drawing>
          <wp:inline distT="0" distB="0" distL="0" distR="0" wp14:anchorId="43855F06" wp14:editId="6E9B3335">
            <wp:extent cx="167611" cy="180000"/>
            <wp:effectExtent l="0" t="0" r="4445" b="0"/>
            <wp:docPr id="3517" name="图片 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1" cy="180000"/>
                    </a:xfrm>
                    <a:prstGeom prst="rect">
                      <a:avLst/>
                    </a:prstGeom>
                    <a:noFill/>
                    <a:ln>
                      <a:noFill/>
                    </a:ln>
                  </pic:spPr>
                </pic:pic>
              </a:graphicData>
            </a:graphic>
          </wp:inline>
        </w:drawing>
      </w:r>
      <w:r w:rsidRPr="00F578C5">
        <w:rPr>
          <w:rFonts w:ascii="仿宋" w:eastAsia="仿宋" w:hAnsi="仿宋" w:hint="eastAsia"/>
        </w:rPr>
        <w:t>（卜）霸姬，余唯自無（誣），</w:t>
      </w:r>
      <w:r w:rsidRPr="00F578C5">
        <w:rPr>
          <w:rFonts w:ascii="仿宋" w:eastAsia="仿宋" w:hAnsi="仿宋"/>
          <w:noProof/>
        </w:rPr>
        <w:drawing>
          <wp:inline distT="0" distB="0" distL="0" distR="0" wp14:anchorId="530863C6" wp14:editId="03E895F3">
            <wp:extent cx="176635" cy="180000"/>
            <wp:effectExtent l="0" t="0" r="0" b="0"/>
            <wp:docPr id="3518" name="图片 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6635" cy="180000"/>
                    </a:xfrm>
                    <a:prstGeom prst="rect">
                      <a:avLst/>
                    </a:prstGeom>
                  </pic:spPr>
                </pic:pic>
              </a:graphicData>
            </a:graphic>
          </wp:inline>
        </w:drawing>
      </w:r>
      <w:r w:rsidRPr="00F578C5">
        <w:rPr>
          <w:rFonts w:ascii="仿宋" w:eastAsia="仿宋" w:hAnsi="仿宋" w:hint="eastAsia"/>
        </w:rPr>
        <w:t>（鞭）五百，罰五百寽（鋝）。”</w:t>
      </w:r>
      <w:proofErr w:type="gramStart"/>
      <w:r w:rsidRPr="00F578C5">
        <w:rPr>
          <w:rFonts w:ascii="仿宋" w:eastAsia="仿宋" w:hAnsi="仿宋" w:hint="eastAsia"/>
        </w:rPr>
        <w:t>報氒</w:t>
      </w:r>
      <w:proofErr w:type="gramEnd"/>
      <w:r w:rsidRPr="00F578C5">
        <w:rPr>
          <w:rFonts w:ascii="仿宋" w:eastAsia="仿宋" w:hAnsi="仿宋" w:hint="eastAsia"/>
        </w:rPr>
        <w:t>（</w:t>
      </w:r>
      <w:proofErr w:type="gramStart"/>
      <w:r w:rsidRPr="00F578C5">
        <w:rPr>
          <w:rFonts w:ascii="仿宋" w:eastAsia="仿宋" w:hAnsi="仿宋" w:hint="eastAsia"/>
        </w:rPr>
        <w:t>厥</w:t>
      </w:r>
      <w:proofErr w:type="gramEnd"/>
      <w:r w:rsidRPr="00F578C5">
        <w:rPr>
          <w:rFonts w:ascii="仿宋" w:eastAsia="仿宋" w:hAnsi="仿宋" w:hint="eastAsia"/>
        </w:rPr>
        <w:t>）誓曰：“余爯（稱）公命，用</w:t>
      </w:r>
      <w:r w:rsidRPr="00F578C5">
        <w:rPr>
          <w:rFonts w:ascii="仿宋" w:eastAsia="仿宋" w:hAnsi="仿宋" w:hint="eastAsia"/>
          <w:noProof/>
        </w:rPr>
        <w:drawing>
          <wp:inline distT="0" distB="0" distL="0" distR="0" wp14:anchorId="0CCD37CA" wp14:editId="37E1EFD0">
            <wp:extent cx="167611" cy="180000"/>
            <wp:effectExtent l="0" t="0" r="4445" b="0"/>
            <wp:docPr id="3519" name="图片 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1" cy="180000"/>
                    </a:xfrm>
                    <a:prstGeom prst="rect">
                      <a:avLst/>
                    </a:prstGeom>
                    <a:noFill/>
                    <a:ln>
                      <a:noFill/>
                    </a:ln>
                  </pic:spPr>
                </pic:pic>
              </a:graphicData>
            </a:graphic>
          </wp:inline>
        </w:drawing>
      </w:r>
      <w:r w:rsidRPr="00F578C5">
        <w:rPr>
          <w:rFonts w:ascii="仿宋" w:eastAsia="仿宋" w:hAnsi="仿宋" w:hint="eastAsia"/>
        </w:rPr>
        <w:t>（卜）</w:t>
      </w:r>
      <w:r w:rsidRPr="00F578C5">
        <w:rPr>
          <w:rFonts w:ascii="仿宋" w:eastAsia="仿宋" w:hAnsi="仿宋"/>
        </w:rPr>
        <w:t>霸</w:t>
      </w:r>
      <w:r w:rsidRPr="00F578C5">
        <w:rPr>
          <w:rFonts w:ascii="仿宋" w:eastAsia="仿宋" w:hAnsi="仿宋" w:hint="eastAsia"/>
        </w:rPr>
        <w:t>姬。</w:t>
      </w:r>
      <w:r w:rsidRPr="00F578C5">
        <w:rPr>
          <w:rFonts w:ascii="仿宋" w:eastAsia="仿宋" w:hAnsi="仿宋"/>
          <w:noProof/>
        </w:rPr>
        <w:drawing>
          <wp:inline distT="0" distB="0" distL="0" distR="0" wp14:anchorId="71B9D793" wp14:editId="01901A84">
            <wp:extent cx="176400" cy="180000"/>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400" cy="180000"/>
                    </a:xfrm>
                    <a:prstGeom prst="rect">
                      <a:avLst/>
                    </a:prstGeom>
                  </pic:spPr>
                </pic:pic>
              </a:graphicData>
            </a:graphic>
          </wp:inline>
        </w:drawing>
      </w:r>
      <w:r w:rsidRPr="00F578C5">
        <w:rPr>
          <w:rFonts w:ascii="仿宋" w:eastAsia="仿宋" w:hAnsi="仿宋" w:hint="eastAsia"/>
        </w:rPr>
        <w:t>（倘）余亦改朕辭，則</w:t>
      </w:r>
      <w:r w:rsidRPr="00F578C5">
        <w:rPr>
          <w:rFonts w:ascii="仿宋" w:eastAsia="仿宋" w:hAnsi="仿宋"/>
          <w:noProof/>
        </w:rPr>
        <w:drawing>
          <wp:inline distT="0" distB="0" distL="0" distR="0" wp14:anchorId="1055F407" wp14:editId="4C7F5B41">
            <wp:extent cx="176635" cy="180000"/>
            <wp:effectExtent l="0" t="0" r="0" b="0"/>
            <wp:docPr id="3520" name="图片 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6635" cy="180000"/>
                    </a:xfrm>
                    <a:prstGeom prst="rect">
                      <a:avLst/>
                    </a:prstGeom>
                  </pic:spPr>
                </pic:pic>
              </a:graphicData>
            </a:graphic>
          </wp:inline>
        </w:drawing>
      </w:r>
      <w:r w:rsidRPr="00F578C5">
        <w:rPr>
          <w:rFonts w:ascii="仿宋" w:eastAsia="仿宋" w:hAnsi="仿宋" w:hint="eastAsia"/>
        </w:rPr>
        <w:t>（鞭）五百，罰五百寽（鋝）。”气則誓。曾（增）</w:t>
      </w:r>
      <w:proofErr w:type="gramStart"/>
      <w:r w:rsidRPr="00F578C5">
        <w:rPr>
          <w:rFonts w:ascii="仿宋" w:eastAsia="仿宋" w:hAnsi="仿宋" w:hint="eastAsia"/>
        </w:rPr>
        <w:t>氒</w:t>
      </w:r>
      <w:proofErr w:type="gramEnd"/>
      <w:r w:rsidRPr="00F578C5">
        <w:rPr>
          <w:rFonts w:ascii="仿宋" w:eastAsia="仿宋" w:hAnsi="仿宋" w:hint="eastAsia"/>
        </w:rPr>
        <w:t>（</w:t>
      </w:r>
      <w:proofErr w:type="gramStart"/>
      <w:r w:rsidRPr="00F578C5">
        <w:rPr>
          <w:rFonts w:ascii="仿宋" w:eastAsia="仿宋" w:hAnsi="仿宋" w:hint="eastAsia"/>
        </w:rPr>
        <w:t>厥</w:t>
      </w:r>
      <w:proofErr w:type="gramEnd"/>
      <w:r w:rsidRPr="00F578C5">
        <w:rPr>
          <w:rFonts w:ascii="仿宋" w:eastAsia="仿宋" w:hAnsi="仿宋" w:hint="eastAsia"/>
        </w:rPr>
        <w:t>）誓曰：“女</w:t>
      </w:r>
      <w:r w:rsidRPr="00F578C5">
        <w:rPr>
          <w:rFonts w:ascii="仿宋" w:eastAsia="仿宋" w:hAnsi="仿宋"/>
          <w:noProof/>
        </w:rPr>
        <w:drawing>
          <wp:inline distT="0" distB="0" distL="0" distR="0" wp14:anchorId="4CDCA01F" wp14:editId="46F79CC7">
            <wp:extent cx="259912" cy="360000"/>
            <wp:effectExtent l="0" t="0" r="6985" b="2540"/>
            <wp:docPr id="3521" name="图片 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0">
                      <a:biLevel thresh="50000"/>
                      <a:extLst>
                        <a:ext uri="{28A0092B-C50C-407E-A947-70E740481C1C}">
                          <a14:useLocalDpi xmlns:a14="http://schemas.microsoft.com/office/drawing/2010/main" val="0"/>
                        </a:ext>
                      </a:extLst>
                    </a:blip>
                    <a:srcRect/>
                    <a:stretch>
                      <a:fillRect/>
                    </a:stretch>
                  </pic:blipFill>
                  <pic:spPr bwMode="auto">
                    <a:xfrm>
                      <a:off x="0" y="0"/>
                      <a:ext cx="259912" cy="360000"/>
                    </a:xfrm>
                    <a:prstGeom prst="rect">
                      <a:avLst/>
                    </a:prstGeom>
                    <a:noFill/>
                    <a:ln>
                      <a:noFill/>
                    </a:ln>
                  </pic:spPr>
                </pic:pic>
              </a:graphicData>
            </a:graphic>
          </wp:inline>
        </w:drawing>
      </w:r>
      <w:proofErr w:type="gramStart"/>
      <w:r w:rsidRPr="00F578C5">
        <w:rPr>
          <w:rFonts w:ascii="仿宋" w:eastAsia="仿宋" w:hAnsi="仿宋" w:hint="eastAsia"/>
        </w:rPr>
        <w:t>弗</w:t>
      </w:r>
      <w:proofErr w:type="gramEnd"/>
      <w:r w:rsidRPr="00F578C5">
        <w:rPr>
          <w:rFonts w:ascii="仿宋" w:eastAsia="仿宋" w:hAnsi="仿宋" w:hint="eastAsia"/>
        </w:rPr>
        <w:t>爯（稱）公命，用</w:t>
      </w:r>
      <w:r w:rsidRPr="00F578C5">
        <w:rPr>
          <w:rFonts w:ascii="仿宋" w:eastAsia="仿宋" w:hAnsi="仿宋" w:hint="eastAsia"/>
          <w:noProof/>
        </w:rPr>
        <w:drawing>
          <wp:inline distT="0" distB="0" distL="0" distR="0" wp14:anchorId="24465E21" wp14:editId="3A95D7AE">
            <wp:extent cx="167611" cy="180000"/>
            <wp:effectExtent l="0" t="0" r="4445" b="0"/>
            <wp:docPr id="3522" name="图片 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1" cy="180000"/>
                    </a:xfrm>
                    <a:prstGeom prst="rect">
                      <a:avLst/>
                    </a:prstGeom>
                    <a:noFill/>
                    <a:ln>
                      <a:noFill/>
                    </a:ln>
                  </pic:spPr>
                </pic:pic>
              </a:graphicData>
            </a:graphic>
          </wp:inline>
        </w:drawing>
      </w:r>
      <w:r w:rsidRPr="00F578C5">
        <w:rPr>
          <w:rFonts w:ascii="仿宋" w:eastAsia="仿宋" w:hAnsi="仿宋" w:hint="eastAsia"/>
        </w:rPr>
        <w:t>（卜）霸姬，余唯自無（誣），則</w:t>
      </w:r>
      <w:r w:rsidRPr="00F578C5">
        <w:rPr>
          <w:rFonts w:ascii="仿宋" w:eastAsia="仿宋" w:hAnsi="仿宋"/>
          <w:noProof/>
        </w:rPr>
        <w:drawing>
          <wp:inline distT="0" distB="0" distL="0" distR="0" wp14:anchorId="217FF0D3" wp14:editId="4446947C">
            <wp:extent cx="176635" cy="180000"/>
            <wp:effectExtent l="0" t="0" r="0" b="0"/>
            <wp:docPr id="3523" name="图片 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6635" cy="180000"/>
                    </a:xfrm>
                    <a:prstGeom prst="rect">
                      <a:avLst/>
                    </a:prstGeom>
                  </pic:spPr>
                </pic:pic>
              </a:graphicData>
            </a:graphic>
          </wp:inline>
        </w:drawing>
      </w:r>
      <w:r w:rsidRPr="00F578C5">
        <w:rPr>
          <w:rFonts w:ascii="仿宋" w:eastAsia="仿宋" w:hAnsi="仿宋" w:hint="eastAsia"/>
        </w:rPr>
        <w:t>（鞭）身，</w:t>
      </w:r>
      <w:proofErr w:type="gramStart"/>
      <w:r w:rsidRPr="00F578C5">
        <w:rPr>
          <w:rFonts w:ascii="仿宋" w:eastAsia="仿宋" w:hAnsi="仿宋" w:hint="eastAsia"/>
        </w:rPr>
        <w:t>傳</w:t>
      </w:r>
      <w:proofErr w:type="gramEnd"/>
      <w:r w:rsidRPr="00F578C5">
        <w:rPr>
          <w:rFonts w:ascii="仿宋" w:eastAsia="仿宋" w:hAnsi="仿宋" w:hint="eastAsia"/>
        </w:rPr>
        <w:t>出。”</w:t>
      </w:r>
      <w:proofErr w:type="gramStart"/>
      <w:r w:rsidRPr="00F578C5">
        <w:rPr>
          <w:rFonts w:ascii="仿宋" w:eastAsia="仿宋" w:hAnsi="仿宋" w:hint="eastAsia"/>
        </w:rPr>
        <w:t>報氒</w:t>
      </w:r>
      <w:proofErr w:type="gramEnd"/>
      <w:r w:rsidRPr="00F578C5">
        <w:rPr>
          <w:rFonts w:ascii="仿宋" w:eastAsia="仿宋" w:hAnsi="仿宋" w:hint="eastAsia"/>
        </w:rPr>
        <w:t>（</w:t>
      </w:r>
      <w:proofErr w:type="gramStart"/>
      <w:r w:rsidRPr="00F578C5">
        <w:rPr>
          <w:rFonts w:ascii="仿宋" w:eastAsia="仿宋" w:hAnsi="仿宋" w:hint="eastAsia"/>
        </w:rPr>
        <w:t>厥</w:t>
      </w:r>
      <w:proofErr w:type="gramEnd"/>
      <w:r w:rsidRPr="00F578C5">
        <w:rPr>
          <w:rFonts w:ascii="仿宋" w:eastAsia="仿宋" w:hAnsi="仿宋" w:hint="eastAsia"/>
        </w:rPr>
        <w:t>）誓曰：“余既曰爯（稱）公命，</w:t>
      </w:r>
      <w:r w:rsidRPr="00F578C5">
        <w:rPr>
          <w:rFonts w:ascii="仿宋" w:eastAsia="仿宋" w:hAnsi="仿宋"/>
          <w:noProof/>
        </w:rPr>
        <w:drawing>
          <wp:inline distT="0" distB="0" distL="0" distR="0" wp14:anchorId="62BB3DF9" wp14:editId="44456CFF">
            <wp:extent cx="176400" cy="180000"/>
            <wp:effectExtent l="0" t="0" r="0" b="0"/>
            <wp:docPr id="3524" name="图片 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400" cy="180000"/>
                    </a:xfrm>
                    <a:prstGeom prst="rect">
                      <a:avLst/>
                    </a:prstGeom>
                  </pic:spPr>
                </pic:pic>
              </a:graphicData>
            </a:graphic>
          </wp:inline>
        </w:drawing>
      </w:r>
      <w:r w:rsidRPr="00F578C5">
        <w:rPr>
          <w:rFonts w:ascii="仿宋" w:eastAsia="仿宋" w:hAnsi="仿宋" w:hint="eastAsia"/>
        </w:rPr>
        <w:t>（倘）余改朕辭，則出棄。”气則誓。</w:t>
      </w:r>
      <w:proofErr w:type="gramStart"/>
      <w:r w:rsidRPr="00F578C5">
        <w:rPr>
          <w:rFonts w:ascii="仿宋" w:eastAsia="仿宋" w:hAnsi="仿宋" w:hint="eastAsia"/>
        </w:rPr>
        <w:t>對</w:t>
      </w:r>
      <w:proofErr w:type="gramEnd"/>
      <w:r w:rsidRPr="00F578C5">
        <w:rPr>
          <w:rFonts w:ascii="仿宋" w:eastAsia="仿宋" w:hAnsi="仿宋" w:hint="eastAsia"/>
        </w:rPr>
        <w:t>公命，用乍（作）寶般（盤）、盉，孫子</w:t>
      </w:r>
      <w:proofErr w:type="gramStart"/>
      <w:r w:rsidRPr="00F578C5">
        <w:rPr>
          <w:rFonts w:ascii="仿宋" w:eastAsia="仿宋" w:hAnsi="仿宋" w:hint="eastAsia"/>
        </w:rPr>
        <w:t>子</w:t>
      </w:r>
      <w:proofErr w:type="gramEnd"/>
      <w:r w:rsidRPr="00F578C5">
        <w:rPr>
          <w:rFonts w:ascii="仿宋" w:eastAsia="仿宋" w:hAnsi="仿宋"/>
          <w:noProof/>
        </w:rPr>
        <w:drawing>
          <wp:inline distT="0" distB="0" distL="0" distR="0" wp14:anchorId="36734FEC" wp14:editId="00CDF00C">
            <wp:extent cx="180000" cy="180000"/>
            <wp:effectExtent l="0" t="0" r="0" b="0"/>
            <wp:docPr id="3525" name="图片 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0000" cy="180000"/>
                    </a:xfrm>
                    <a:prstGeom prst="rect">
                      <a:avLst/>
                    </a:prstGeom>
                  </pic:spPr>
                </pic:pic>
              </a:graphicData>
            </a:graphic>
          </wp:inline>
        </w:drawing>
      </w:r>
      <w:r w:rsidRPr="00F578C5">
        <w:rPr>
          <w:rFonts w:ascii="仿宋" w:eastAsia="仿宋" w:hAnsi="仿宋" w:hint="eastAsia"/>
        </w:rPr>
        <w:t>（其）</w:t>
      </w:r>
      <w:r w:rsidRPr="00F578C5">
        <w:rPr>
          <w:rFonts w:ascii="仿宋" w:eastAsia="仿宋" w:hAnsi="仿宋"/>
          <w:noProof/>
        </w:rPr>
        <w:drawing>
          <wp:inline distT="0" distB="0" distL="0" distR="0" wp14:anchorId="777EB1A1" wp14:editId="52717350">
            <wp:extent cx="174316" cy="180000"/>
            <wp:effectExtent l="0" t="0" r="0" b="0"/>
            <wp:docPr id="3526" name="图片 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74316" cy="180000"/>
                    </a:xfrm>
                    <a:prstGeom prst="rect">
                      <a:avLst/>
                    </a:prstGeom>
                  </pic:spPr>
                </pic:pic>
              </a:graphicData>
            </a:graphic>
          </wp:inline>
        </w:drawing>
      </w:r>
      <w:r w:rsidRPr="00F578C5">
        <w:rPr>
          <w:rFonts w:ascii="仿宋" w:eastAsia="仿宋" w:hAnsi="仿宋" w:hint="eastAsia"/>
        </w:rPr>
        <w:t>（萬）年寶用。</w:t>
      </w:r>
    </w:p>
    <w:p w:rsidR="00F578C5" w:rsidRPr="00F578C5" w:rsidRDefault="00F578C5" w:rsidP="00F578C5">
      <w:pPr>
        <w:pStyle w:val="a9"/>
        <w:ind w:firstLine="560"/>
      </w:pPr>
      <w:r w:rsidRPr="00F578C5">
        <w:rPr>
          <w:rFonts w:hint="eastAsia"/>
        </w:rPr>
        <w:t>穆公，</w:t>
      </w:r>
      <w:proofErr w:type="gramStart"/>
      <w:r w:rsidRPr="00F578C5">
        <w:rPr>
          <w:rFonts w:hint="eastAsia"/>
        </w:rPr>
        <w:t>疑</w:t>
      </w:r>
      <w:proofErr w:type="gramEnd"/>
      <w:r w:rsidRPr="00F578C5">
        <w:rPr>
          <w:rFonts w:hint="eastAsia"/>
        </w:rPr>
        <w:t>即指</w:t>
      </w:r>
      <w:proofErr w:type="gramStart"/>
      <w:r w:rsidRPr="00F578C5">
        <w:rPr>
          <w:rFonts w:hint="eastAsia"/>
        </w:rPr>
        <w:t>霸姬之夫霸仲之兄霸伯</w:t>
      </w:r>
      <w:proofErr w:type="gramEnd"/>
      <w:r w:rsidRPr="00F578C5">
        <w:rPr>
          <w:rFonts w:hint="eastAsia"/>
        </w:rPr>
        <w:t>。在金文研究中，西周王號有生稱與死謚二說，近些年</w:t>
      </w:r>
      <w:proofErr w:type="gramStart"/>
      <w:r w:rsidRPr="00F578C5">
        <w:rPr>
          <w:rFonts w:hint="eastAsia"/>
        </w:rPr>
        <w:t>來</w:t>
      </w:r>
      <w:proofErr w:type="gramEnd"/>
      <w:r w:rsidRPr="00F578C5">
        <w:rPr>
          <w:rFonts w:hint="eastAsia"/>
        </w:rPr>
        <w:t>，死謚說已爲大部分學者所接受。</w:t>
      </w:r>
      <w:r w:rsidRPr="00F578C5">
        <w:endnoteReference w:id="2"/>
      </w:r>
      <w:r w:rsidRPr="00F578C5">
        <w:rPr>
          <w:rFonts w:hint="eastAsia"/>
        </w:rPr>
        <w:t>依此說，“穆公”似亦當爲謚號，盤銘當是在穆公死</w:t>
      </w:r>
      <w:proofErr w:type="gramStart"/>
      <w:r w:rsidRPr="00F578C5">
        <w:rPr>
          <w:rFonts w:hint="eastAsia"/>
        </w:rPr>
        <w:t>後</w:t>
      </w:r>
      <w:proofErr w:type="gramEnd"/>
      <w:r w:rsidRPr="00F578C5">
        <w:rPr>
          <w:rFonts w:hint="eastAsia"/>
        </w:rPr>
        <w:t>不久追記訟于穆公之事的。</w:t>
      </w:r>
    </w:p>
    <w:p w:rsidR="00F578C5" w:rsidRPr="00F578C5" w:rsidRDefault="00F578C5" w:rsidP="00F578C5">
      <w:pPr>
        <w:pStyle w:val="a9"/>
        <w:ind w:firstLine="560"/>
      </w:pPr>
      <w:r w:rsidRPr="00F578C5">
        <w:rPr>
          <w:rFonts w:hint="eastAsia"/>
        </w:rPr>
        <w:t>“</w:t>
      </w:r>
      <w:r w:rsidRPr="00F578C5">
        <w:rPr>
          <w:rFonts w:hint="eastAsia"/>
          <w:noProof/>
        </w:rPr>
        <w:drawing>
          <wp:inline distT="0" distB="0" distL="0" distR="0" wp14:anchorId="05AC220F" wp14:editId="37A35970">
            <wp:extent cx="184150" cy="178435"/>
            <wp:effectExtent l="0" t="0" r="6350" b="0"/>
            <wp:docPr id="3527" name="图片 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 cy="178435"/>
                    </a:xfrm>
                    <a:prstGeom prst="rect">
                      <a:avLst/>
                    </a:prstGeom>
                    <a:noFill/>
                    <a:ln>
                      <a:noFill/>
                    </a:ln>
                  </pic:spPr>
                </pic:pic>
              </a:graphicData>
            </a:graphic>
          </wp:inline>
        </w:drawing>
      </w:r>
      <w:r w:rsidRPr="00F578C5">
        <w:rPr>
          <w:rFonts w:hint="eastAsia"/>
        </w:rPr>
        <w:t>”字，《發掘》釋爲“</w:t>
      </w:r>
      <w:r w:rsidRPr="00F578C5">
        <w:rPr>
          <w:noProof/>
        </w:rPr>
        <w:drawing>
          <wp:inline distT="0" distB="0" distL="0" distR="0" wp14:anchorId="10AAFC2D" wp14:editId="0A98FFB3">
            <wp:extent cx="173010" cy="180000"/>
            <wp:effectExtent l="0" t="0" r="0" b="0"/>
            <wp:docPr id="3528" name="图片 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3010" cy="180000"/>
                    </a:xfrm>
                    <a:prstGeom prst="rect">
                      <a:avLst/>
                    </a:prstGeom>
                  </pic:spPr>
                </pic:pic>
              </a:graphicData>
            </a:graphic>
          </wp:inline>
        </w:drawing>
      </w:r>
      <w:r w:rsidRPr="00F578C5">
        <w:rPr>
          <w:rFonts w:hint="eastAsia"/>
        </w:rPr>
        <w:t>”，</w:t>
      </w:r>
      <w:proofErr w:type="gramStart"/>
      <w:r w:rsidRPr="00F578C5">
        <w:rPr>
          <w:rFonts w:hint="eastAsia"/>
        </w:rPr>
        <w:t>於</w:t>
      </w:r>
      <w:proofErr w:type="gramEnd"/>
      <w:r w:rsidRPr="00F578C5">
        <w:rPr>
          <w:rFonts w:hint="eastAsia"/>
        </w:rPr>
        <w:t>字形不合。王寧在“盤銘考釋帖”</w:t>
      </w:r>
      <w:proofErr w:type="gramStart"/>
      <w:r w:rsidRPr="00F578C5">
        <w:rPr>
          <w:rFonts w:hint="eastAsia"/>
        </w:rPr>
        <w:t>後</w:t>
      </w:r>
      <w:proofErr w:type="gramEnd"/>
      <w:r w:rsidRPr="00F578C5">
        <w:rPr>
          <w:rFonts w:hint="eastAsia"/>
        </w:rPr>
        <w:t>發表的評論指出此字不</w:t>
      </w:r>
      <w:proofErr w:type="gramStart"/>
      <w:r w:rsidRPr="00F578C5">
        <w:rPr>
          <w:rFonts w:hint="eastAsia"/>
        </w:rPr>
        <w:t>應</w:t>
      </w:r>
      <w:proofErr w:type="gramEnd"/>
      <w:r w:rsidRPr="00F578C5">
        <w:rPr>
          <w:rFonts w:hint="eastAsia"/>
        </w:rPr>
        <w:t>釋“</w:t>
      </w:r>
      <w:r w:rsidRPr="00F578C5">
        <w:rPr>
          <w:noProof/>
        </w:rPr>
        <w:drawing>
          <wp:inline distT="0" distB="0" distL="0" distR="0" wp14:anchorId="2A963618" wp14:editId="5FA5F5CF">
            <wp:extent cx="173010" cy="180000"/>
            <wp:effectExtent l="0" t="0" r="0" b="0"/>
            <wp:docPr id="3529" name="图片 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3010" cy="180000"/>
                    </a:xfrm>
                    <a:prstGeom prst="rect">
                      <a:avLst/>
                    </a:prstGeom>
                  </pic:spPr>
                </pic:pic>
              </a:graphicData>
            </a:graphic>
          </wp:inline>
        </w:drawing>
      </w:r>
      <w:r w:rsidRPr="00F578C5">
        <w:rPr>
          <w:rFonts w:hint="eastAsia"/>
        </w:rPr>
        <w:t>”，而</w:t>
      </w:r>
      <w:proofErr w:type="gramStart"/>
      <w:r w:rsidRPr="00F578C5">
        <w:rPr>
          <w:rFonts w:hint="eastAsia"/>
        </w:rPr>
        <w:t>應</w:t>
      </w:r>
      <w:proofErr w:type="gramEnd"/>
      <w:r w:rsidRPr="00F578C5">
        <w:rPr>
          <w:rFonts w:hint="eastAsia"/>
        </w:rPr>
        <w:t>爲从“幺”、从“</w:t>
      </w:r>
      <w:r w:rsidRPr="00F578C5">
        <w:rPr>
          <w:noProof/>
        </w:rPr>
        <w:drawing>
          <wp:inline distT="0" distB="0" distL="0" distR="0" wp14:anchorId="7CD3DDC9" wp14:editId="66F0752F">
            <wp:extent cx="180000" cy="180000"/>
            <wp:effectExtent l="0" t="0" r="0" b="0"/>
            <wp:docPr id="3530" name="图片 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rPr>
          <w:rFonts w:hint="eastAsia"/>
        </w:rPr>
        <w:t>”之字，他說：</w:t>
      </w:r>
      <w:proofErr w:type="gramStart"/>
      <w:r w:rsidRPr="00F578C5">
        <w:rPr>
          <w:rFonts w:hint="eastAsia"/>
        </w:rPr>
        <w:t>“</w:t>
      </w:r>
      <w:proofErr w:type="gramEnd"/>
      <w:r w:rsidRPr="00F578C5">
        <w:rPr>
          <w:rFonts w:hint="eastAsia"/>
        </w:rPr>
        <w:t>‘</w:t>
      </w:r>
      <w:r w:rsidRPr="00F578C5">
        <w:t>幺</w:t>
      </w:r>
      <w:r w:rsidRPr="00F578C5">
        <w:rPr>
          <w:rFonts w:hint="eastAsia"/>
        </w:rPr>
        <w:t>’</w:t>
      </w:r>
      <w:r w:rsidRPr="00F578C5">
        <w:t>當是綴加的聲符。《說文》：</w:t>
      </w:r>
      <w:r w:rsidRPr="00F578C5">
        <w:rPr>
          <w:rFonts w:hint="eastAsia"/>
        </w:rPr>
        <w:t>‘</w:t>
      </w:r>
      <w:r w:rsidRPr="00F578C5">
        <w:rPr>
          <w:noProof/>
        </w:rPr>
        <w:drawing>
          <wp:inline distT="0" distB="0" distL="0" distR="0" wp14:anchorId="31CC6E02" wp14:editId="0AA505B7">
            <wp:extent cx="180000" cy="180000"/>
            <wp:effectExtent l="0" t="0" r="0" b="0"/>
            <wp:docPr id="3531" name="图片 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t>，滑也。《詩》云：</w:t>
      </w:r>
      <w:r w:rsidRPr="00F578C5">
        <w:rPr>
          <w:rFonts w:hint="eastAsia"/>
        </w:rPr>
        <w:t>“</w:t>
      </w:r>
      <w:r w:rsidRPr="00F578C5">
        <w:rPr>
          <w:noProof/>
        </w:rPr>
        <w:drawing>
          <wp:inline distT="0" distB="0" distL="0" distR="0" wp14:anchorId="77D8FFCA" wp14:editId="5AD9DF11">
            <wp:extent cx="180000" cy="180000"/>
            <wp:effectExtent l="0" t="0" r="0" b="0"/>
            <wp:docPr id="3532" name="图片 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t>兮達兮。</w:t>
      </w:r>
      <w:r w:rsidRPr="00F578C5">
        <w:rPr>
          <w:rFonts w:hint="eastAsia"/>
        </w:rPr>
        <w:t>”</w:t>
      </w:r>
      <w:r w:rsidRPr="00F578C5">
        <w:t>从又屮。一曰取也。</w:t>
      </w:r>
      <w:r w:rsidRPr="00F578C5">
        <w:rPr>
          <w:rFonts w:hint="eastAsia"/>
        </w:rPr>
        <w:t>’</w:t>
      </w:r>
      <w:r w:rsidRPr="00F578C5">
        <w:t>今《詩·子衿》作</w:t>
      </w:r>
      <w:r w:rsidRPr="00F578C5">
        <w:rPr>
          <w:rFonts w:hint="eastAsia"/>
        </w:rPr>
        <w:t>‘</w:t>
      </w:r>
      <w:r w:rsidRPr="00F578C5">
        <w:t>挑兮達兮</w:t>
      </w:r>
      <w:r w:rsidRPr="00F578C5">
        <w:rPr>
          <w:rFonts w:hint="eastAsia"/>
        </w:rPr>
        <w:t>’</w:t>
      </w:r>
      <w:r w:rsidRPr="00F578C5">
        <w:t>。所謂</w:t>
      </w:r>
      <w:r w:rsidRPr="00F578C5">
        <w:rPr>
          <w:rFonts w:hint="eastAsia"/>
        </w:rPr>
        <w:t>‘</w:t>
      </w:r>
      <w:r w:rsidRPr="00F578C5">
        <w:t>取</w:t>
      </w:r>
      <w:r w:rsidRPr="00F578C5">
        <w:rPr>
          <w:rFonts w:hint="eastAsia"/>
        </w:rPr>
        <w:t>’</w:t>
      </w:r>
      <w:r w:rsidRPr="00F578C5">
        <w:t>者，蓋選取之意，今人猶稱選取物曰</w:t>
      </w:r>
      <w:r w:rsidRPr="00F578C5">
        <w:rPr>
          <w:rFonts w:hint="eastAsia"/>
        </w:rPr>
        <w:t>‘</w:t>
      </w:r>
      <w:r w:rsidRPr="00F578C5">
        <w:t>挑</w:t>
      </w:r>
      <w:r w:rsidRPr="00F578C5">
        <w:rPr>
          <w:rFonts w:hint="eastAsia"/>
        </w:rPr>
        <w:t>’</w:t>
      </w:r>
      <w:r w:rsidRPr="00F578C5">
        <w:t>者是。銘文言</w:t>
      </w:r>
      <w:r w:rsidRPr="00F578C5">
        <w:rPr>
          <w:rFonts w:hint="eastAsia"/>
        </w:rPr>
        <w:lastRenderedPageBreak/>
        <w:t>‘</w:t>
      </w:r>
      <w:r w:rsidRPr="00F578C5">
        <w:t>以公命用</w:t>
      </w:r>
      <w:r w:rsidRPr="00F578C5">
        <w:rPr>
          <w:noProof/>
        </w:rPr>
        <w:drawing>
          <wp:inline distT="0" distB="0" distL="0" distR="0" wp14:anchorId="734F8496" wp14:editId="4C9E6088">
            <wp:extent cx="180000" cy="180000"/>
            <wp:effectExtent l="0" t="0" r="0" b="0"/>
            <wp:docPr id="3533" name="图片 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t>（挑）朕僕御臣妾自气</w:t>
      </w:r>
      <w:r w:rsidRPr="00F578C5">
        <w:rPr>
          <w:rFonts w:hint="eastAsia"/>
        </w:rPr>
        <w:t>’</w:t>
      </w:r>
      <w:r w:rsidRPr="00F578C5">
        <w:t>，就是根</w:t>
      </w:r>
      <w:proofErr w:type="gramStart"/>
      <w:r w:rsidRPr="00F578C5">
        <w:t>據</w:t>
      </w:r>
      <w:proofErr w:type="gramEnd"/>
      <w:r w:rsidRPr="00F578C5">
        <w:t>公的命令而</w:t>
      </w:r>
      <w:proofErr w:type="gramStart"/>
      <w:r w:rsidRPr="00F578C5">
        <w:t>從</w:t>
      </w:r>
      <w:proofErr w:type="gramEnd"/>
      <w:r w:rsidRPr="00F578C5">
        <w:t>气那裡選取我的</w:t>
      </w:r>
      <w:proofErr w:type="gramStart"/>
      <w:r w:rsidRPr="00F578C5">
        <w:t>僕御臣妾</w:t>
      </w:r>
      <w:proofErr w:type="gramEnd"/>
      <w:r w:rsidRPr="00F578C5">
        <w:t>。</w:t>
      </w:r>
      <w:proofErr w:type="gramStart"/>
      <w:r w:rsidRPr="00F578C5">
        <w:rPr>
          <w:rFonts w:hint="eastAsia"/>
        </w:rPr>
        <w:t>”</w:t>
      </w:r>
      <w:proofErr w:type="gramEnd"/>
      <w:r w:rsidRPr="00F578C5">
        <w:endnoteReference w:id="3"/>
      </w:r>
      <w:r w:rsidRPr="00F578C5">
        <w:rPr>
          <w:rFonts w:hint="eastAsia"/>
        </w:rPr>
        <w:t>我們認爲以此字右旁爲“</w:t>
      </w:r>
      <w:r w:rsidRPr="00F578C5">
        <w:rPr>
          <w:noProof/>
        </w:rPr>
        <w:drawing>
          <wp:inline distT="0" distB="0" distL="0" distR="0" wp14:anchorId="72EA2CED" wp14:editId="1CCA730A">
            <wp:extent cx="180000" cy="180000"/>
            <wp:effectExtent l="0" t="0" r="0" b="0"/>
            <wp:docPr id="3534" name="图片 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rPr>
          <w:rFonts w:hint="eastAsia"/>
        </w:rPr>
        <w:t>”，當可信，但</w:t>
      </w:r>
      <w:proofErr w:type="gramStart"/>
      <w:r w:rsidRPr="00F578C5">
        <w:rPr>
          <w:rFonts w:hint="eastAsia"/>
        </w:rPr>
        <w:t>將</w:t>
      </w:r>
      <w:proofErr w:type="gramEnd"/>
      <w:r w:rsidRPr="00F578C5">
        <w:rPr>
          <w:rFonts w:hint="eastAsia"/>
        </w:rPr>
        <w:t>左旁看作“綴加的聲符”“幺”，則可疑。他</w:t>
      </w:r>
      <w:proofErr w:type="gramStart"/>
      <w:r w:rsidRPr="00F578C5">
        <w:rPr>
          <w:rFonts w:hint="eastAsia"/>
        </w:rPr>
        <w:t>將</w:t>
      </w:r>
      <w:proofErr w:type="gramEnd"/>
      <w:r w:rsidRPr="00F578C5">
        <w:rPr>
          <w:rFonts w:hint="eastAsia"/>
        </w:rPr>
        <w:t>“用</w:t>
      </w:r>
      <w:r w:rsidRPr="00F578C5">
        <w:rPr>
          <w:rFonts w:hint="eastAsia"/>
          <w:noProof/>
        </w:rPr>
        <w:drawing>
          <wp:inline distT="0" distB="0" distL="0" distR="0" wp14:anchorId="1DAC12B0" wp14:editId="6D55AB6C">
            <wp:extent cx="184150" cy="178435"/>
            <wp:effectExtent l="0" t="0" r="6350" b="0"/>
            <wp:docPr id="3535" name="图片 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 cy="178435"/>
                    </a:xfrm>
                    <a:prstGeom prst="rect">
                      <a:avLst/>
                    </a:prstGeom>
                    <a:noFill/>
                    <a:ln>
                      <a:noFill/>
                    </a:ln>
                  </pic:spPr>
                </pic:pic>
              </a:graphicData>
            </a:graphic>
          </wp:inline>
        </w:drawing>
      </w:r>
      <w:r w:rsidRPr="00F578C5">
        <w:rPr>
          <w:rFonts w:hint="eastAsia"/>
        </w:rPr>
        <w:t>朕</w:t>
      </w:r>
      <w:r w:rsidRPr="00F578C5">
        <w:t>僕御臣妾自气</w:t>
      </w:r>
      <w:r w:rsidRPr="00F578C5">
        <w:rPr>
          <w:rFonts w:hint="eastAsia"/>
        </w:rPr>
        <w:t>”的意思解釋爲“</w:t>
      </w:r>
      <w:proofErr w:type="gramStart"/>
      <w:r w:rsidRPr="00F578C5">
        <w:t>從</w:t>
      </w:r>
      <w:proofErr w:type="gramEnd"/>
      <w:r w:rsidRPr="00F578C5">
        <w:t>气那裡選取我的僕御臣妾</w:t>
      </w:r>
      <w:r w:rsidRPr="00F578C5">
        <w:rPr>
          <w:rFonts w:hint="eastAsia"/>
        </w:rPr>
        <w:t>”，似乎也不</w:t>
      </w:r>
      <w:proofErr w:type="gramStart"/>
      <w:r w:rsidRPr="00F578C5">
        <w:rPr>
          <w:rFonts w:hint="eastAsia"/>
        </w:rPr>
        <w:t>夠</w:t>
      </w:r>
      <w:proofErr w:type="gramEnd"/>
      <w:r w:rsidRPr="00F578C5">
        <w:rPr>
          <w:rFonts w:hint="eastAsia"/>
        </w:rPr>
        <w:t>妥當。如果是這個意思，“</w:t>
      </w:r>
      <w:r w:rsidRPr="00F578C5">
        <w:t>僕御</w:t>
      </w:r>
      <w:r w:rsidRPr="00F578C5">
        <w:rPr>
          <w:rFonts w:hint="eastAsia"/>
        </w:rPr>
        <w:t>、</w:t>
      </w:r>
      <w:r w:rsidRPr="00F578C5">
        <w:t>臣妾</w:t>
      </w:r>
      <w:r w:rsidRPr="00F578C5">
        <w:rPr>
          <w:rFonts w:hint="eastAsia"/>
        </w:rPr>
        <w:t>”前就不</w:t>
      </w:r>
      <w:proofErr w:type="gramStart"/>
      <w:r w:rsidRPr="00F578C5">
        <w:rPr>
          <w:rFonts w:hint="eastAsia"/>
        </w:rPr>
        <w:t>應</w:t>
      </w:r>
      <w:proofErr w:type="gramEnd"/>
      <w:r w:rsidRPr="00F578C5">
        <w:rPr>
          <w:rFonts w:hint="eastAsia"/>
        </w:rPr>
        <w:t>加“朕”字，“朕</w:t>
      </w:r>
      <w:r w:rsidRPr="00F578C5">
        <w:t>僕御</w:t>
      </w:r>
      <w:r w:rsidRPr="00F578C5">
        <w:rPr>
          <w:rFonts w:hint="eastAsia"/>
        </w:rPr>
        <w:t>、</w:t>
      </w:r>
      <w:r w:rsidRPr="00F578C5">
        <w:t>臣妾</w:t>
      </w:r>
      <w:r w:rsidRPr="00F578C5">
        <w:rPr>
          <w:rFonts w:hint="eastAsia"/>
        </w:rPr>
        <w:t>”</w:t>
      </w:r>
      <w:proofErr w:type="gramStart"/>
      <w:r w:rsidRPr="00F578C5">
        <w:t>應</w:t>
      </w:r>
      <w:proofErr w:type="gramEnd"/>
      <w:r w:rsidRPr="00F578C5">
        <w:t>指本</w:t>
      </w:r>
      <w:proofErr w:type="gramStart"/>
      <w:r w:rsidRPr="00F578C5">
        <w:t>屬於霸姬</w:t>
      </w:r>
      <w:proofErr w:type="gramEnd"/>
      <w:r w:rsidRPr="00F578C5">
        <w:t>的僕馭</w:t>
      </w:r>
      <w:r w:rsidRPr="00F578C5">
        <w:rPr>
          <w:rFonts w:hint="eastAsia"/>
        </w:rPr>
        <w:t>、</w:t>
      </w:r>
      <w:r w:rsidRPr="00F578C5">
        <w:t>臣妾</w:t>
      </w:r>
      <w:r w:rsidRPr="00F578C5">
        <w:rPr>
          <w:rFonts w:hint="eastAsia"/>
        </w:rPr>
        <w:t>。</w:t>
      </w:r>
      <w:r w:rsidRPr="00F578C5">
        <w:t>我們認爲</w:t>
      </w:r>
      <w:r w:rsidRPr="00F578C5">
        <w:rPr>
          <w:rFonts w:hint="eastAsia"/>
        </w:rPr>
        <w:t>“</w:t>
      </w:r>
      <w:r w:rsidRPr="00F578C5">
        <w:t>幺</w:t>
      </w:r>
      <w:r w:rsidRPr="00F578C5">
        <w:rPr>
          <w:rFonts w:hint="eastAsia"/>
        </w:rPr>
        <w:t>”</w:t>
      </w:r>
      <w:r w:rsidRPr="00F578C5">
        <w:t>可以看作</w:t>
      </w:r>
      <w:r w:rsidRPr="00F578C5">
        <w:rPr>
          <w:rFonts w:hint="eastAsia"/>
        </w:rPr>
        <w:t>“</w:t>
      </w:r>
      <w:r w:rsidRPr="00F578C5">
        <w:t>糸</w:t>
      </w:r>
      <w:r w:rsidRPr="00F578C5">
        <w:rPr>
          <w:rFonts w:hint="eastAsia"/>
        </w:rPr>
        <w:t>”</w:t>
      </w:r>
      <w:r w:rsidRPr="00F578C5">
        <w:t>的省形</w:t>
      </w:r>
      <w:r w:rsidRPr="00F578C5">
        <w:rPr>
          <w:rFonts w:hint="eastAsia"/>
        </w:rPr>
        <w:t>，</w:t>
      </w:r>
      <w:r w:rsidRPr="00F578C5">
        <w:t>此字从</w:t>
      </w:r>
      <w:r w:rsidRPr="00F578C5">
        <w:rPr>
          <w:rFonts w:hint="eastAsia"/>
        </w:rPr>
        <w:t>“</w:t>
      </w:r>
      <w:r w:rsidRPr="00F578C5">
        <w:t>幺</w:t>
      </w:r>
      <w:r w:rsidRPr="00F578C5">
        <w:rPr>
          <w:rFonts w:hint="eastAsia"/>
        </w:rPr>
        <w:t>”、“</w:t>
      </w:r>
      <w:r w:rsidRPr="00F578C5">
        <w:rPr>
          <w:noProof/>
        </w:rPr>
        <w:drawing>
          <wp:inline distT="0" distB="0" distL="0" distR="0" wp14:anchorId="0A9E4500" wp14:editId="74C9C0BA">
            <wp:extent cx="180000" cy="180000"/>
            <wp:effectExtent l="0" t="0" r="0" b="0"/>
            <wp:docPr id="3536" name="图片 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rPr>
          <w:rFonts w:hint="eastAsia"/>
        </w:rPr>
        <w:t>”</w:t>
      </w:r>
      <w:r w:rsidRPr="00F578C5">
        <w:t>聲</w:t>
      </w:r>
      <w:r w:rsidRPr="00F578C5">
        <w:rPr>
          <w:rFonts w:hint="eastAsia"/>
        </w:rPr>
        <w:t>，</w:t>
      </w:r>
      <w:r w:rsidRPr="00F578C5">
        <w:t>可以釋爲</w:t>
      </w:r>
      <w:r w:rsidRPr="00F578C5">
        <w:rPr>
          <w:rFonts w:hint="eastAsia"/>
        </w:rPr>
        <w:t>“縚”字異體。《玉篇·糸部》：“縚，亦作韜。”古</w:t>
      </w:r>
      <w:proofErr w:type="gramStart"/>
      <w:r w:rsidRPr="00F578C5">
        <w:rPr>
          <w:rFonts w:hint="eastAsia"/>
        </w:rPr>
        <w:t>書</w:t>
      </w:r>
      <w:proofErr w:type="gramEnd"/>
      <w:r w:rsidRPr="00F578C5">
        <w:rPr>
          <w:rFonts w:hint="eastAsia"/>
        </w:rPr>
        <w:t>“縚”“韜”二字可通用。</w:t>
      </w:r>
      <w:r w:rsidRPr="00F578C5">
        <w:endnoteReference w:id="4"/>
      </w:r>
      <w:r w:rsidRPr="00F578C5">
        <w:rPr>
          <w:rFonts w:hint="eastAsia"/>
        </w:rPr>
        <w:t>《儀禮·士昏禮》“</w:t>
      </w:r>
      <w:proofErr w:type="gramStart"/>
      <w:r w:rsidRPr="00F578C5">
        <w:rPr>
          <w:rFonts w:hint="eastAsia"/>
        </w:rPr>
        <w:t>姆</w:t>
      </w:r>
      <w:proofErr w:type="gramEnd"/>
      <w:r w:rsidRPr="00F578C5">
        <w:rPr>
          <w:rFonts w:hint="eastAsia"/>
        </w:rPr>
        <w:t>纚、</w:t>
      </w:r>
      <w:proofErr w:type="gramStart"/>
      <w:r w:rsidRPr="00F578C5">
        <w:rPr>
          <w:rFonts w:hint="eastAsia"/>
        </w:rPr>
        <w:t>笄</w:t>
      </w:r>
      <w:proofErr w:type="gramEnd"/>
      <w:r w:rsidRPr="00F578C5">
        <w:rPr>
          <w:rFonts w:hint="eastAsia"/>
        </w:rPr>
        <w:t>、宵衣”鄭注：“纚，縚髪。”《釋文》：“縚髪，本又作</w:t>
      </w:r>
      <w:r w:rsidRPr="00F578C5">
        <w:rPr>
          <w:noProof/>
        </w:rPr>
        <w:drawing>
          <wp:inline distT="0" distB="0" distL="0" distR="0" wp14:anchorId="7AF39475" wp14:editId="6D933421">
            <wp:extent cx="180000" cy="180000"/>
            <wp:effectExtent l="0" t="0" r="0" b="0"/>
            <wp:docPr id="3537" name="图片 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rPr>
          <w:rFonts w:hint="eastAsia"/>
        </w:rPr>
        <w:t>，同。”《儀禮·士冠禮》“緇纚，廣終幅，長六尺”鄭注：“纚，今之</w:t>
      </w:r>
      <w:proofErr w:type="gramStart"/>
      <w:r w:rsidRPr="00F578C5">
        <w:rPr>
          <w:rFonts w:hint="eastAsia"/>
        </w:rPr>
        <w:t>幘</w:t>
      </w:r>
      <w:proofErr w:type="gramEnd"/>
      <w:r w:rsidRPr="00F578C5">
        <w:rPr>
          <w:rFonts w:hint="eastAsia"/>
        </w:rPr>
        <w:t>梁也……纚一幅長六尺，足以韜髪而結之矣。”“韜髪”與《士昏禮》“縚髪”同，指</w:t>
      </w:r>
      <w:proofErr w:type="gramStart"/>
      <w:r w:rsidRPr="00F578C5">
        <w:rPr>
          <w:rFonts w:hint="eastAsia"/>
        </w:rPr>
        <w:t>將</w:t>
      </w:r>
      <w:proofErr w:type="gramEnd"/>
      <w:r w:rsidRPr="00F578C5">
        <w:rPr>
          <w:rFonts w:hint="eastAsia"/>
        </w:rPr>
        <w:t>頭髮</w:t>
      </w:r>
      <w:proofErr w:type="gramStart"/>
      <w:r w:rsidRPr="00F578C5">
        <w:rPr>
          <w:rFonts w:hint="eastAsia"/>
        </w:rPr>
        <w:t>包束起來</w:t>
      </w:r>
      <w:proofErr w:type="gramEnd"/>
      <w:r w:rsidRPr="00F578C5">
        <w:rPr>
          <w:rFonts w:hint="eastAsia"/>
        </w:rPr>
        <w:t>。《說文·五下·韋部》：“韜，</w:t>
      </w:r>
      <w:proofErr w:type="gramStart"/>
      <w:r w:rsidRPr="00F578C5">
        <w:rPr>
          <w:rFonts w:hint="eastAsia"/>
        </w:rPr>
        <w:t>劒</w:t>
      </w:r>
      <w:proofErr w:type="gramEnd"/>
      <w:r w:rsidRPr="00F578C5">
        <w:rPr>
          <w:rFonts w:hint="eastAsia"/>
        </w:rPr>
        <w:t>衣也，从韋、舀聲。”《說文·十二下·弓部》：“弢，弓衣也，从弓、从</w:t>
      </w:r>
      <w:r w:rsidRPr="00F578C5">
        <w:rPr>
          <w:noProof/>
        </w:rPr>
        <w:drawing>
          <wp:inline distT="0" distB="0" distL="0" distR="0" wp14:anchorId="4343B7EB" wp14:editId="17F39BCC">
            <wp:extent cx="180000" cy="180000"/>
            <wp:effectExtent l="0" t="0" r="0" b="0"/>
            <wp:docPr id="3538" name="图片 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rPr>
          <w:rFonts w:hint="eastAsia"/>
        </w:rPr>
        <w:t>。</w:t>
      </w:r>
      <w:r w:rsidRPr="00F578C5">
        <w:rPr>
          <w:noProof/>
        </w:rPr>
        <w:drawing>
          <wp:inline distT="0" distB="0" distL="0" distR="0" wp14:anchorId="77ACAA63" wp14:editId="36118A88">
            <wp:extent cx="180000" cy="180000"/>
            <wp:effectExtent l="0" t="0" r="0" b="0"/>
            <wp:docPr id="3539" name="图片 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rPr>
          <w:rFonts w:hint="eastAsia"/>
        </w:rPr>
        <w:t>，垂飾，與</w:t>
      </w:r>
      <w:r w:rsidRPr="00F578C5">
        <w:rPr>
          <w:noProof/>
        </w:rPr>
        <w:drawing>
          <wp:inline distT="0" distB="0" distL="0" distR="0" wp14:anchorId="59FC52E7" wp14:editId="40055D68">
            <wp:extent cx="183600" cy="180000"/>
            <wp:effectExtent l="0" t="0" r="6985" b="0"/>
            <wp:docPr id="3540" name="图片 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83600" cy="180000"/>
                    </a:xfrm>
                    <a:prstGeom prst="rect">
                      <a:avLst/>
                    </a:prstGeom>
                  </pic:spPr>
                </pic:pic>
              </a:graphicData>
            </a:graphic>
          </wp:inline>
        </w:drawing>
      </w:r>
      <w:r w:rsidRPr="00F578C5">
        <w:rPr>
          <w:rFonts w:hint="eastAsia"/>
        </w:rPr>
        <w:t>同意。”清儒朱駿聲等已指出“弢”字當从</w:t>
      </w:r>
      <w:r w:rsidRPr="00F578C5">
        <w:rPr>
          <w:noProof/>
        </w:rPr>
        <w:drawing>
          <wp:inline distT="0" distB="0" distL="0" distR="0" wp14:anchorId="28DD316E" wp14:editId="48BE09D9">
            <wp:extent cx="180000" cy="180000"/>
            <wp:effectExtent l="0" t="0" r="0" b="0"/>
            <wp:docPr id="3541" name="图片 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0000" cy="180000"/>
                    </a:xfrm>
                    <a:prstGeom prst="rect">
                      <a:avLst/>
                    </a:prstGeom>
                  </pic:spPr>
                </pic:pic>
              </a:graphicData>
            </a:graphic>
          </wp:inline>
        </w:drawing>
      </w:r>
      <w:r w:rsidRPr="00F578C5">
        <w:rPr>
          <w:rFonts w:hint="eastAsia"/>
        </w:rPr>
        <w:t>聲，《說文》之說誤。</w:t>
      </w:r>
      <w:r w:rsidRPr="00F578C5">
        <w:endnoteReference w:id="5"/>
      </w:r>
      <w:r w:rsidRPr="00F578C5">
        <w:rPr>
          <w:rFonts w:hint="eastAsia"/>
        </w:rPr>
        <w:t>今按：“弢”“韜”二字在古</w:t>
      </w:r>
      <w:proofErr w:type="gramStart"/>
      <w:r w:rsidRPr="00F578C5">
        <w:rPr>
          <w:rFonts w:hint="eastAsia"/>
        </w:rPr>
        <w:t>書</w:t>
      </w:r>
      <w:proofErr w:type="gramEnd"/>
      <w:r w:rsidRPr="00F578C5">
        <w:rPr>
          <w:rFonts w:hint="eastAsia"/>
        </w:rPr>
        <w:t>中通用，</w:t>
      </w:r>
      <w:r w:rsidRPr="00F578C5">
        <w:endnoteReference w:id="6"/>
      </w:r>
      <w:r w:rsidRPr="00F578C5">
        <w:rPr>
          <w:rFonts w:hint="eastAsia"/>
        </w:rPr>
        <w:t>“縚”“韜”“弢”《廣韻》皆“土刀切”，此三字音同義通，其實未嘗不可以看作一字的異體（“弢”似本爲“弓衣”之</w:t>
      </w:r>
      <w:proofErr w:type="gramStart"/>
      <w:r w:rsidRPr="00F578C5">
        <w:rPr>
          <w:rFonts w:hint="eastAsia"/>
        </w:rPr>
        <w:t>專</w:t>
      </w:r>
      <w:proofErr w:type="gramEnd"/>
      <w:r w:rsidRPr="00F578C5">
        <w:rPr>
          <w:rFonts w:hint="eastAsia"/>
        </w:rPr>
        <w:t>用字，但早已與“韜”通用。古</w:t>
      </w:r>
      <w:proofErr w:type="gramStart"/>
      <w:r w:rsidRPr="00F578C5">
        <w:rPr>
          <w:rFonts w:hint="eastAsia"/>
        </w:rPr>
        <w:t>書</w:t>
      </w:r>
      <w:proofErr w:type="gramEnd"/>
      <w:r w:rsidRPr="00F578C5">
        <w:rPr>
          <w:rFonts w:hint="eastAsia"/>
        </w:rPr>
        <w:t>中又有同“絛（</w:t>
      </w:r>
      <w:proofErr w:type="gramStart"/>
      <w:r w:rsidRPr="00F578C5">
        <w:rPr>
          <w:rFonts w:hint="eastAsia"/>
        </w:rPr>
        <w:t>绦</w:t>
      </w:r>
      <w:proofErr w:type="gramEnd"/>
      <w:r w:rsidRPr="00F578C5">
        <w:rPr>
          <w:rFonts w:hint="eastAsia"/>
        </w:rPr>
        <w:t>）”的“縚”，與同“韜”的“縚”是同形字的</w:t>
      </w:r>
      <w:r w:rsidRPr="00F578C5">
        <w:rPr>
          <w:rFonts w:hint="eastAsia"/>
        </w:rPr>
        <w:lastRenderedPageBreak/>
        <w:t>關係）。盤銘之“</w:t>
      </w:r>
      <w:r w:rsidRPr="00F578C5">
        <w:rPr>
          <w:noProof/>
        </w:rPr>
        <w:drawing>
          <wp:inline distT="0" distB="0" distL="0" distR="0" wp14:anchorId="3D8CAF36" wp14:editId="592A7B3D">
            <wp:extent cx="217674" cy="360000"/>
            <wp:effectExtent l="0" t="0" r="0" b="2540"/>
            <wp:docPr id="3542" name="图片 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biLevel thresh="50000"/>
                    </a:blip>
                    <a:stretch>
                      <a:fillRect/>
                    </a:stretch>
                  </pic:blipFill>
                  <pic:spPr>
                    <a:xfrm>
                      <a:off x="0" y="0"/>
                      <a:ext cx="217674" cy="360000"/>
                    </a:xfrm>
                    <a:prstGeom prst="rect">
                      <a:avLst/>
                    </a:prstGeom>
                  </pic:spPr>
                </pic:pic>
              </a:graphicData>
            </a:graphic>
          </wp:inline>
        </w:drawing>
      </w:r>
      <w:r w:rsidRPr="00F578C5">
        <w:rPr>
          <w:rFonts w:hint="eastAsia"/>
        </w:rPr>
        <w:t>”，其左旁也可能本非“糸”字之省，而</w:t>
      </w:r>
      <w:proofErr w:type="gramStart"/>
      <w:r w:rsidRPr="00F578C5">
        <w:rPr>
          <w:rFonts w:hint="eastAsia"/>
        </w:rPr>
        <w:t>象包束</w:t>
      </w:r>
      <w:proofErr w:type="gramEnd"/>
      <w:r w:rsidRPr="00F578C5">
        <w:rPr>
          <w:rFonts w:hint="eastAsia"/>
        </w:rPr>
        <w:t>之形，</w:t>
      </w:r>
      <w:proofErr w:type="gramStart"/>
      <w:r w:rsidRPr="00F578C5">
        <w:rPr>
          <w:rFonts w:hint="eastAsia"/>
        </w:rPr>
        <w:t>後來</w:t>
      </w:r>
      <w:proofErr w:type="gramEnd"/>
      <w:r w:rsidRPr="00F578C5">
        <w:rPr>
          <w:rFonts w:hint="eastAsia"/>
        </w:rPr>
        <w:t>才與“糸”旁混同。其字在盤銘中</w:t>
      </w:r>
      <w:proofErr w:type="gramStart"/>
      <w:r w:rsidRPr="00F578C5">
        <w:rPr>
          <w:rFonts w:hint="eastAsia"/>
        </w:rPr>
        <w:t>疑</w:t>
      </w:r>
      <w:proofErr w:type="gramEnd"/>
      <w:r w:rsidRPr="00F578C5">
        <w:rPr>
          <w:rFonts w:hint="eastAsia"/>
        </w:rPr>
        <w:t>當讀爲“討”，“討”“縚”皆</w:t>
      </w:r>
      <w:proofErr w:type="gramStart"/>
      <w:r w:rsidRPr="00F578C5">
        <w:rPr>
          <w:rFonts w:hint="eastAsia"/>
        </w:rPr>
        <w:t>透母幽部字</w:t>
      </w:r>
      <w:proofErr w:type="gramEnd"/>
      <w:r w:rsidRPr="00F578C5">
        <w:rPr>
          <w:rFonts w:hint="eastAsia"/>
        </w:rPr>
        <w:t>，音近可通。</w:t>
      </w:r>
    </w:p>
    <w:p w:rsidR="00F578C5" w:rsidRPr="00F578C5" w:rsidRDefault="00F578C5" w:rsidP="00F578C5">
      <w:pPr>
        <w:pStyle w:val="a9"/>
        <w:ind w:firstLine="560"/>
      </w:pPr>
      <w:r w:rsidRPr="00F578C5">
        <w:rPr>
          <w:rFonts w:hint="eastAsia"/>
        </w:rPr>
        <w:t>古</w:t>
      </w:r>
      <w:proofErr w:type="gramStart"/>
      <w:r w:rsidRPr="00F578C5">
        <w:rPr>
          <w:rFonts w:hint="eastAsia"/>
        </w:rPr>
        <w:t>書</w:t>
      </w:r>
      <w:proofErr w:type="gramEnd"/>
      <w:r w:rsidRPr="00F578C5">
        <w:rPr>
          <w:rFonts w:hint="eastAsia"/>
        </w:rPr>
        <w:t>裏的“討”字，如“討伐”“討論”之“討”，舊注都籠統地訓爲“治”，其實“討”往往有責問、追究、</w:t>
      </w:r>
      <w:proofErr w:type="gramStart"/>
      <w:r w:rsidRPr="00F578C5">
        <w:rPr>
          <w:rFonts w:hint="eastAsia"/>
        </w:rPr>
        <w:t>尋</w:t>
      </w:r>
      <w:proofErr w:type="gramEnd"/>
      <w:r w:rsidRPr="00F578C5">
        <w:rPr>
          <w:rFonts w:hint="eastAsia"/>
        </w:rPr>
        <w:t>求之義，下面舉</w:t>
      </w:r>
      <w:proofErr w:type="gramStart"/>
      <w:r w:rsidRPr="00F578C5">
        <w:rPr>
          <w:rFonts w:hint="eastAsia"/>
        </w:rPr>
        <w:t>幾</w:t>
      </w:r>
      <w:proofErr w:type="gramEnd"/>
      <w:r w:rsidRPr="00F578C5">
        <w:rPr>
          <w:rFonts w:hint="eastAsia"/>
        </w:rPr>
        <w:t>個比較典型的例子。《左傳·襄公五年》“楚人討陳</w:t>
      </w:r>
      <w:proofErr w:type="gramStart"/>
      <w:r w:rsidRPr="00F578C5">
        <w:rPr>
          <w:rFonts w:hint="eastAsia"/>
        </w:rPr>
        <w:t>叛</w:t>
      </w:r>
      <w:proofErr w:type="gramEnd"/>
      <w:r w:rsidRPr="00F578C5">
        <w:rPr>
          <w:rFonts w:hint="eastAsia"/>
        </w:rPr>
        <w:t>故”，</w:t>
      </w:r>
      <w:proofErr w:type="gramStart"/>
      <w:r w:rsidRPr="00F578C5">
        <w:rPr>
          <w:rFonts w:hint="eastAsia"/>
        </w:rPr>
        <w:t>楊伯峻注</w:t>
      </w:r>
      <w:proofErr w:type="gramEnd"/>
      <w:r w:rsidRPr="00F578C5">
        <w:rPr>
          <w:rFonts w:hint="eastAsia"/>
        </w:rPr>
        <w:t>：“句謂質問</w:t>
      </w:r>
      <w:proofErr w:type="gramStart"/>
      <w:r w:rsidRPr="00F578C5">
        <w:rPr>
          <w:rFonts w:hint="eastAsia"/>
        </w:rPr>
        <w:t>叛</w:t>
      </w:r>
      <w:proofErr w:type="gramEnd"/>
      <w:r w:rsidRPr="00F578C5">
        <w:rPr>
          <w:rFonts w:hint="eastAsia"/>
        </w:rPr>
        <w:t>楚之因。”</w:t>
      </w:r>
      <w:r w:rsidRPr="00F578C5">
        <w:endnoteReference w:id="7"/>
      </w:r>
      <w:r w:rsidRPr="00F578C5">
        <w:rPr>
          <w:rFonts w:hint="eastAsia"/>
        </w:rPr>
        <w:t>《商君書·更法》：“慮世事之變，討正法之本，求使民之道。”以“討”“求”</w:t>
      </w:r>
      <w:proofErr w:type="gramStart"/>
      <w:r w:rsidRPr="00F578C5">
        <w:rPr>
          <w:rFonts w:hint="eastAsia"/>
        </w:rPr>
        <w:t>對</w:t>
      </w:r>
      <w:proofErr w:type="gramEnd"/>
      <w:r w:rsidRPr="00F578C5">
        <w:rPr>
          <w:rFonts w:hint="eastAsia"/>
        </w:rPr>
        <w:t>文。陸機《文賦》：“或因枝以振葉，或沿波而討源。”“討源”即</w:t>
      </w:r>
      <w:proofErr w:type="gramStart"/>
      <w:r w:rsidRPr="00F578C5">
        <w:rPr>
          <w:rFonts w:hint="eastAsia"/>
        </w:rPr>
        <w:t>尋</w:t>
      </w:r>
      <w:proofErr w:type="gramEnd"/>
      <w:r w:rsidRPr="00F578C5">
        <w:rPr>
          <w:rFonts w:hint="eastAsia"/>
        </w:rPr>
        <w:t>求其源。就是討取實物的用法，至晚在晉唐時代也已出現，如《晉書·衛恆傳》：“或時不持錢詣酒家飲，因</w:t>
      </w:r>
      <w:proofErr w:type="gramStart"/>
      <w:r w:rsidRPr="00F578C5">
        <w:rPr>
          <w:rFonts w:hint="eastAsia"/>
        </w:rPr>
        <w:t>書</w:t>
      </w:r>
      <w:proofErr w:type="gramEnd"/>
      <w:r w:rsidRPr="00F578C5">
        <w:rPr>
          <w:rFonts w:hint="eastAsia"/>
        </w:rPr>
        <w:t>其壁，顧觀者以酬酒，討錢足而</w:t>
      </w:r>
      <w:proofErr w:type="gramStart"/>
      <w:r w:rsidRPr="00F578C5">
        <w:rPr>
          <w:rFonts w:hint="eastAsia"/>
        </w:rPr>
        <w:t>滅</w:t>
      </w:r>
      <w:proofErr w:type="gramEnd"/>
      <w:r w:rsidRPr="00F578C5">
        <w:rPr>
          <w:rFonts w:hint="eastAsia"/>
        </w:rPr>
        <w:t>之。”</w:t>
      </w:r>
      <w:proofErr w:type="gramStart"/>
      <w:r w:rsidRPr="00F578C5">
        <w:rPr>
          <w:rFonts w:hint="eastAsia"/>
        </w:rPr>
        <w:t>大概霸姬的</w:t>
      </w:r>
      <w:proofErr w:type="gramEnd"/>
      <w:r w:rsidRPr="00F578C5">
        <w:rPr>
          <w:rFonts w:hint="eastAsia"/>
        </w:rPr>
        <w:t>某些僕馭、臣妾，由</w:t>
      </w:r>
      <w:proofErr w:type="gramStart"/>
      <w:r w:rsidRPr="00F578C5">
        <w:rPr>
          <w:rFonts w:hint="eastAsia"/>
        </w:rPr>
        <w:t>於</w:t>
      </w:r>
      <w:proofErr w:type="gramEnd"/>
      <w:r w:rsidRPr="00F578C5">
        <w:rPr>
          <w:rFonts w:hint="eastAsia"/>
        </w:rPr>
        <w:t>某種原因落到了气的掌握之中，</w:t>
      </w:r>
      <w:proofErr w:type="gramStart"/>
      <w:r w:rsidRPr="00F578C5">
        <w:rPr>
          <w:rFonts w:hint="eastAsia"/>
        </w:rPr>
        <w:t>霸姬得到</w:t>
      </w:r>
      <w:proofErr w:type="gramEnd"/>
      <w:r w:rsidRPr="00F578C5">
        <w:rPr>
          <w:rFonts w:hint="eastAsia"/>
        </w:rPr>
        <w:t>穆公的同意，而</w:t>
      </w:r>
      <w:proofErr w:type="gramStart"/>
      <w:r w:rsidRPr="00F578C5">
        <w:rPr>
          <w:rFonts w:hint="eastAsia"/>
        </w:rPr>
        <w:t>從</w:t>
      </w:r>
      <w:proofErr w:type="gramEnd"/>
      <w:r w:rsidRPr="00F578C5">
        <w:rPr>
          <w:rFonts w:hint="eastAsia"/>
        </w:rPr>
        <w:t>气那裏責求這些人，所以銘文說“以公命，用討朕僕馭、臣妾自气”。</w:t>
      </w:r>
    </w:p>
    <w:p w:rsidR="00F578C5" w:rsidRPr="00F578C5" w:rsidRDefault="00F578C5" w:rsidP="00F578C5">
      <w:pPr>
        <w:pStyle w:val="a9"/>
        <w:ind w:firstLine="560"/>
      </w:pPr>
      <w:r w:rsidRPr="00F578C5">
        <w:rPr>
          <w:rFonts w:hint="eastAsia"/>
        </w:rPr>
        <w:t>“臣妾”上二字，《發掘》釋文隸定爲“</w:t>
      </w:r>
      <w:r w:rsidRPr="00F578C5">
        <w:rPr>
          <w:noProof/>
        </w:rPr>
        <w:drawing>
          <wp:inline distT="0" distB="0" distL="0" distR="0" wp14:anchorId="4DC6BE15" wp14:editId="5C770D2F">
            <wp:extent cx="176146" cy="180000"/>
            <wp:effectExtent l="0" t="0" r="0" b="0"/>
            <wp:docPr id="3543" name="图片 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146" cy="180000"/>
                    </a:xfrm>
                    <a:prstGeom prst="rect">
                      <a:avLst/>
                    </a:prstGeom>
                  </pic:spPr>
                </pic:pic>
              </a:graphicData>
            </a:graphic>
          </wp:inline>
        </w:drawing>
      </w:r>
      <w:r w:rsidRPr="00F578C5">
        <w:rPr>
          <w:noProof/>
        </w:rPr>
        <w:drawing>
          <wp:inline distT="0" distB="0" distL="0" distR="0" wp14:anchorId="5E41B0F2" wp14:editId="192E0AD5">
            <wp:extent cx="176129" cy="180000"/>
            <wp:effectExtent l="0" t="0" r="0" b="0"/>
            <wp:docPr id="3544" name="图片 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”，付強在其“盤銘考釋帖”</w:t>
      </w:r>
      <w:proofErr w:type="gramStart"/>
      <w:r w:rsidRPr="00F578C5">
        <w:rPr>
          <w:rFonts w:hint="eastAsia"/>
        </w:rPr>
        <w:t>後</w:t>
      </w:r>
      <w:proofErr w:type="gramEnd"/>
      <w:r w:rsidRPr="00F578C5">
        <w:rPr>
          <w:rFonts w:hint="eastAsia"/>
        </w:rPr>
        <w:t>的評論，根</w:t>
      </w:r>
      <w:proofErr w:type="gramStart"/>
      <w:r w:rsidRPr="00F578C5">
        <w:rPr>
          <w:rFonts w:hint="eastAsia"/>
        </w:rPr>
        <w:t>據</w:t>
      </w:r>
      <w:proofErr w:type="gramEnd"/>
      <w:r w:rsidRPr="00F578C5">
        <w:rPr>
          <w:rFonts w:hint="eastAsia"/>
        </w:rPr>
        <w:t>已知的銅器銘文的文例認爲“</w:t>
      </w:r>
      <w:r w:rsidRPr="00F578C5">
        <w:rPr>
          <w:noProof/>
        </w:rPr>
        <w:drawing>
          <wp:inline distT="0" distB="0" distL="0" distR="0" wp14:anchorId="16625BD5" wp14:editId="5669B4AC">
            <wp:extent cx="176146" cy="180000"/>
            <wp:effectExtent l="0" t="0" r="0" b="0"/>
            <wp:docPr id="3545" name="图片 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146" cy="180000"/>
                    </a:xfrm>
                    <a:prstGeom prst="rect">
                      <a:avLst/>
                    </a:prstGeom>
                  </pic:spPr>
                </pic:pic>
              </a:graphicData>
            </a:graphic>
          </wp:inline>
        </w:drawing>
      </w:r>
      <w:r w:rsidRPr="00F578C5">
        <w:rPr>
          <w:noProof/>
        </w:rPr>
        <w:drawing>
          <wp:inline distT="0" distB="0" distL="0" distR="0" wp14:anchorId="30451077" wp14:editId="649560DF">
            <wp:extent cx="176129" cy="180000"/>
            <wp:effectExtent l="0" t="0" r="0" b="0"/>
            <wp:docPr id="3546" name="图片 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”可能相當</w:t>
      </w:r>
      <w:proofErr w:type="gramStart"/>
      <w:r w:rsidRPr="00F578C5">
        <w:rPr>
          <w:rFonts w:hint="eastAsia"/>
        </w:rPr>
        <w:t>於</w:t>
      </w:r>
      <w:proofErr w:type="gramEnd"/>
      <w:r w:rsidRPr="00F578C5">
        <w:rPr>
          <w:rFonts w:hint="eastAsia"/>
        </w:rPr>
        <w:t>“僕庸”或“僕御”。</w:t>
      </w:r>
      <w:r w:rsidRPr="00F578C5">
        <w:endnoteReference w:id="8"/>
      </w:r>
      <w:r w:rsidRPr="00F578C5">
        <w:rPr>
          <w:rFonts w:hint="eastAsia"/>
        </w:rPr>
        <w:t>“帝企鵝”在此帖下評論中釋此二字爲“僕馭”，</w:t>
      </w:r>
      <w:r w:rsidRPr="00F578C5">
        <w:endnoteReference w:id="9"/>
      </w:r>
      <w:r w:rsidRPr="00F578C5">
        <w:rPr>
          <w:rFonts w:hint="eastAsia"/>
        </w:rPr>
        <w:t>認爲“</w:t>
      </w:r>
      <w:r w:rsidRPr="00F578C5">
        <w:rPr>
          <w:noProof/>
        </w:rPr>
        <w:drawing>
          <wp:inline distT="0" distB="0" distL="0" distR="0" wp14:anchorId="51B23B54" wp14:editId="3D9AEA12">
            <wp:extent cx="176146" cy="180000"/>
            <wp:effectExtent l="0" t="0" r="0" b="0"/>
            <wp:docPr id="3547" name="图片 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146" cy="180000"/>
                    </a:xfrm>
                    <a:prstGeom prst="rect">
                      <a:avLst/>
                    </a:prstGeom>
                  </pic:spPr>
                </pic:pic>
              </a:graphicData>
            </a:graphic>
          </wp:inline>
        </w:drawing>
      </w:r>
      <w:r w:rsidRPr="00F578C5">
        <w:rPr>
          <w:rFonts w:hint="eastAsia"/>
        </w:rPr>
        <w:t>”下一字“</w:t>
      </w:r>
      <w:proofErr w:type="gramStart"/>
      <w:r w:rsidRPr="00F578C5">
        <w:rPr>
          <w:rFonts w:hint="eastAsia"/>
        </w:rPr>
        <w:t>從</w:t>
      </w:r>
      <w:proofErr w:type="gramEnd"/>
      <w:r w:rsidRPr="00F578C5">
        <w:rPr>
          <w:rFonts w:hint="eastAsia"/>
        </w:rPr>
        <w:t>‘馬’</w:t>
      </w:r>
      <w:proofErr w:type="gramStart"/>
      <w:r w:rsidRPr="00F578C5">
        <w:rPr>
          <w:rFonts w:hint="eastAsia"/>
        </w:rPr>
        <w:t>從兩</w:t>
      </w:r>
      <w:proofErr w:type="gramEnd"/>
      <w:r w:rsidRPr="00F578C5">
        <w:rPr>
          <w:rFonts w:hint="eastAsia"/>
        </w:rPr>
        <w:t>‘丙’，</w:t>
      </w:r>
      <w:proofErr w:type="gramStart"/>
      <w:r w:rsidRPr="00F578C5">
        <w:rPr>
          <w:rFonts w:hint="eastAsia"/>
        </w:rPr>
        <w:t>兩</w:t>
      </w:r>
      <w:proofErr w:type="gramEnd"/>
      <w:r w:rsidRPr="00F578C5">
        <w:rPr>
          <w:rFonts w:hint="eastAsia"/>
        </w:rPr>
        <w:t>‘丙’爲‘更（鞭）’字省體，像以鞭馭馬，爲馭字。”</w:t>
      </w:r>
      <w:r w:rsidRPr="00F578C5">
        <w:endnoteReference w:id="10"/>
      </w:r>
      <w:r w:rsidRPr="00F578C5">
        <w:rPr>
          <w:rFonts w:hint="eastAsia"/>
        </w:rPr>
        <w:t>他以“</w:t>
      </w:r>
      <w:r w:rsidRPr="00F578C5">
        <w:rPr>
          <w:noProof/>
        </w:rPr>
        <w:drawing>
          <wp:inline distT="0" distB="0" distL="0" distR="0" wp14:anchorId="7B12853C" wp14:editId="108E40B1">
            <wp:extent cx="179705" cy="179705"/>
            <wp:effectExtent l="0" t="0" r="0" b="0"/>
            <wp:docPr id="3548" name="图片 3548"/>
            <wp:cNvGraphicFramePr/>
            <a:graphic xmlns:a="http://schemas.openxmlformats.org/drawingml/2006/main">
              <a:graphicData uri="http://schemas.openxmlformats.org/drawingml/2006/picture">
                <pic:pic xmlns:pic="http://schemas.openxmlformats.org/drawingml/2006/picture">
                  <pic:nvPicPr>
                    <pic:cNvPr id="113" name="图片 113"/>
                    <pic:cNvPicPr/>
                  </pic:nvPicPr>
                  <pic:blipFill>
                    <a:blip r:embed="rId27"/>
                    <a:stretch>
                      <a:fillRect/>
                    </a:stretch>
                  </pic:blipFill>
                  <pic:spPr>
                    <a:xfrm>
                      <a:off x="0" y="0"/>
                      <a:ext cx="179705" cy="179705"/>
                    </a:xfrm>
                    <a:prstGeom prst="rect">
                      <a:avLst/>
                    </a:prstGeom>
                  </pic:spPr>
                </pic:pic>
              </a:graphicData>
            </a:graphic>
          </wp:inline>
        </w:drawing>
      </w:r>
      <w:r w:rsidRPr="00F578C5">
        <w:rPr>
          <w:rFonts w:hint="eastAsia"/>
        </w:rPr>
        <w:t>”爲“更（鞭）”字省體，</w:t>
      </w:r>
      <w:r w:rsidRPr="00F578C5">
        <w:rPr>
          <w:rFonts w:hint="eastAsia"/>
        </w:rPr>
        <w:lastRenderedPageBreak/>
        <w:t>當即以“</w:t>
      </w:r>
      <w:r w:rsidRPr="00F578C5">
        <w:rPr>
          <w:noProof/>
        </w:rPr>
        <w:drawing>
          <wp:inline distT="0" distB="0" distL="0" distR="0" wp14:anchorId="3C547D60" wp14:editId="105A92C3">
            <wp:extent cx="176129" cy="180000"/>
            <wp:effectExtent l="0" t="0" r="0" b="0"/>
            <wp:docPr id="3549" name="图片 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”爲西周金文中“</w:t>
      </w:r>
      <w:r w:rsidRPr="00F578C5">
        <w:rPr>
          <w:noProof/>
        </w:rPr>
        <w:drawing>
          <wp:inline distT="0" distB="0" distL="0" distR="0" wp14:anchorId="7DBCEFDE" wp14:editId="544B1E38">
            <wp:extent cx="178125" cy="180000"/>
            <wp:effectExtent l="0" t="0" r="0" b="0"/>
            <wp:docPr id="3550" name="图片 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”字省體。今按：</w:t>
      </w:r>
      <w:proofErr w:type="gramStart"/>
      <w:r w:rsidRPr="00F578C5">
        <w:rPr>
          <w:rFonts w:hint="eastAsia"/>
        </w:rPr>
        <w:t>將</w:t>
      </w:r>
      <w:proofErr w:type="gramEnd"/>
      <w:r w:rsidRPr="00F578C5">
        <w:rPr>
          <w:rFonts w:hint="eastAsia"/>
        </w:rPr>
        <w:t>“</w:t>
      </w:r>
      <w:r w:rsidRPr="00F578C5">
        <w:rPr>
          <w:noProof/>
        </w:rPr>
        <w:drawing>
          <wp:inline distT="0" distB="0" distL="0" distR="0" wp14:anchorId="60D32CDF" wp14:editId="206D61BF">
            <wp:extent cx="176146" cy="180000"/>
            <wp:effectExtent l="0" t="0" r="0" b="0"/>
            <wp:docPr id="3551" name="图片 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146" cy="180000"/>
                    </a:xfrm>
                    <a:prstGeom prst="rect">
                      <a:avLst/>
                    </a:prstGeom>
                  </pic:spPr>
                </pic:pic>
              </a:graphicData>
            </a:graphic>
          </wp:inline>
        </w:drawing>
      </w:r>
      <w:r w:rsidRPr="00F578C5">
        <w:rPr>
          <w:noProof/>
        </w:rPr>
        <w:drawing>
          <wp:inline distT="0" distB="0" distL="0" distR="0" wp14:anchorId="1F4BA418" wp14:editId="33E3000A">
            <wp:extent cx="176129" cy="180000"/>
            <wp:effectExtent l="0" t="0" r="0" b="0"/>
            <wp:docPr id="3552" name="图片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”釋讀爲“僕馭”可</w:t>
      </w:r>
      <w:proofErr w:type="gramStart"/>
      <w:r w:rsidRPr="00F578C5">
        <w:rPr>
          <w:rFonts w:hint="eastAsia"/>
        </w:rPr>
        <w:t>從</w:t>
      </w:r>
      <w:proofErr w:type="gramEnd"/>
      <w:r w:rsidRPr="00F578C5">
        <w:rPr>
          <w:rFonts w:hint="eastAsia"/>
        </w:rPr>
        <w:t>，以“</w:t>
      </w:r>
      <w:r w:rsidRPr="00F578C5">
        <w:rPr>
          <w:noProof/>
        </w:rPr>
        <w:drawing>
          <wp:inline distT="0" distB="0" distL="0" distR="0" wp14:anchorId="268558E0" wp14:editId="64AF49A9">
            <wp:extent cx="176129" cy="180000"/>
            <wp:effectExtent l="0" t="0" r="0" b="0"/>
            <wp:docPr id="3553" name="图片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”爲“</w:t>
      </w:r>
      <w:r w:rsidRPr="00F578C5">
        <w:rPr>
          <w:noProof/>
        </w:rPr>
        <w:drawing>
          <wp:inline distT="0" distB="0" distL="0" distR="0" wp14:anchorId="33A9D2C1" wp14:editId="15070158">
            <wp:extent cx="178125" cy="180000"/>
            <wp:effectExtent l="0" t="0" r="0" b="0"/>
            <wp:docPr id="3554" name="图片 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”之省體，亦當是，但他似認爲“</w:t>
      </w:r>
      <w:r w:rsidRPr="00F578C5">
        <w:rPr>
          <w:noProof/>
        </w:rPr>
        <w:drawing>
          <wp:inline distT="0" distB="0" distL="0" distR="0" wp14:anchorId="48CB4E88" wp14:editId="3A908EC6">
            <wp:extent cx="178125" cy="180000"/>
            <wp:effectExtent l="0" t="0" r="0" b="0"/>
            <wp:docPr id="3555" name="图片 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”之右旁即“更（鞭）”，則可商榷。他</w:t>
      </w:r>
      <w:proofErr w:type="gramStart"/>
      <w:r w:rsidRPr="00F578C5">
        <w:rPr>
          <w:rFonts w:hint="eastAsia"/>
        </w:rPr>
        <w:t>將</w:t>
      </w:r>
      <w:proofErr w:type="gramEnd"/>
      <w:r w:rsidRPr="00F578C5">
        <w:rPr>
          <w:rFonts w:hint="eastAsia"/>
        </w:rPr>
        <w:t>“</w:t>
      </w:r>
      <w:r w:rsidRPr="00F578C5">
        <w:rPr>
          <w:noProof/>
        </w:rPr>
        <w:drawing>
          <wp:inline distT="0" distB="0" distL="0" distR="0" wp14:anchorId="56C213D3" wp14:editId="6E7F73F2">
            <wp:extent cx="178125" cy="180000"/>
            <wp:effectExtent l="0" t="0" r="0" b="0"/>
            <wp:docPr id="3556" name="图片 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w:t>
      </w:r>
      <w:r w:rsidRPr="00F578C5">
        <w:rPr>
          <w:noProof/>
        </w:rPr>
        <w:drawing>
          <wp:inline distT="0" distB="0" distL="0" distR="0" wp14:anchorId="2A8FF324" wp14:editId="6F6F7907">
            <wp:extent cx="176129" cy="180000"/>
            <wp:effectExtent l="0" t="0" r="0" b="0"/>
            <wp:docPr id="3557" name="图片 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”皆視爲“馭”字異體，與下面</w:t>
      </w:r>
      <w:proofErr w:type="gramStart"/>
      <w:r w:rsidRPr="00F578C5">
        <w:rPr>
          <w:rFonts w:hint="eastAsia"/>
        </w:rPr>
        <w:t>將</w:t>
      </w:r>
      <w:proofErr w:type="gramEnd"/>
      <w:r w:rsidRPr="00F578C5">
        <w:rPr>
          <w:rFonts w:hint="eastAsia"/>
        </w:rPr>
        <w:t>要引到的《古文字譜系疏證》相同，但</w:t>
      </w:r>
      <w:proofErr w:type="gramStart"/>
      <w:r w:rsidRPr="00F578C5">
        <w:rPr>
          <w:rFonts w:hint="eastAsia"/>
        </w:rPr>
        <w:t>後</w:t>
      </w:r>
      <w:proofErr w:type="gramEnd"/>
      <w:r w:rsidRPr="00F578C5">
        <w:rPr>
          <w:rFonts w:hint="eastAsia"/>
        </w:rPr>
        <w:t>者並未</w:t>
      </w:r>
      <w:proofErr w:type="gramStart"/>
      <w:r w:rsidRPr="00F578C5">
        <w:rPr>
          <w:rFonts w:hint="eastAsia"/>
        </w:rPr>
        <w:t>將</w:t>
      </w:r>
      <w:proofErr w:type="gramEnd"/>
      <w:r w:rsidRPr="00F578C5">
        <w:rPr>
          <w:rFonts w:hint="eastAsia"/>
        </w:rPr>
        <w:t>“</w:t>
      </w:r>
      <w:r w:rsidRPr="00F578C5">
        <w:rPr>
          <w:noProof/>
        </w:rPr>
        <w:drawing>
          <wp:inline distT="0" distB="0" distL="0" distR="0" wp14:anchorId="2282F04A" wp14:editId="14490C58">
            <wp:extent cx="178125" cy="180000"/>
            <wp:effectExtent l="0" t="0" r="0" b="0"/>
            <wp:docPr id="3558" name="图片 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”的右旁與“</w:t>
      </w:r>
      <w:r w:rsidRPr="00F578C5">
        <w:rPr>
          <w:noProof/>
        </w:rPr>
        <w:drawing>
          <wp:inline distT="0" distB="0" distL="0" distR="0" wp14:anchorId="516B4E0E" wp14:editId="1C9E50DF">
            <wp:extent cx="176436" cy="180000"/>
            <wp:effectExtent l="0" t="0" r="0" b="0"/>
            <wp:docPr id="3559" name="图片 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”（更）字</w:t>
      </w:r>
      <w:proofErr w:type="gramStart"/>
      <w:r w:rsidRPr="00F578C5">
        <w:rPr>
          <w:rFonts w:hint="eastAsia"/>
        </w:rPr>
        <w:t>牽</w:t>
      </w:r>
      <w:proofErr w:type="gramEnd"/>
      <w:r w:rsidRPr="00F578C5">
        <w:rPr>
          <w:rFonts w:hint="eastAsia"/>
        </w:rPr>
        <w:t>合爲</w:t>
      </w:r>
      <w:proofErr w:type="gramStart"/>
      <w:r w:rsidRPr="00F578C5">
        <w:rPr>
          <w:rFonts w:hint="eastAsia"/>
        </w:rPr>
        <w:t>一</w:t>
      </w:r>
      <w:proofErr w:type="gramEnd"/>
      <w:r w:rsidRPr="00F578C5">
        <w:rPr>
          <w:rFonts w:hint="eastAsia"/>
        </w:rPr>
        <w:t>，亦未以“更”、“鞭”爲一字。</w:t>
      </w:r>
    </w:p>
    <w:p w:rsidR="00F578C5" w:rsidRPr="00F578C5" w:rsidRDefault="00F578C5" w:rsidP="00F578C5">
      <w:pPr>
        <w:pStyle w:val="a9"/>
        <w:ind w:firstLine="560"/>
      </w:pPr>
      <w:r w:rsidRPr="00F578C5">
        <w:rPr>
          <w:rFonts w:hint="eastAsia"/>
        </w:rPr>
        <w:t>清人</w:t>
      </w:r>
      <w:proofErr w:type="gramStart"/>
      <w:r w:rsidRPr="00F578C5">
        <w:rPr>
          <w:rFonts w:hint="eastAsia"/>
        </w:rPr>
        <w:t>吳</w:t>
      </w:r>
      <w:proofErr w:type="gramEnd"/>
      <w:r w:rsidRPr="00F578C5">
        <w:rPr>
          <w:rFonts w:hint="eastAsia"/>
        </w:rPr>
        <w:t>大</w:t>
      </w:r>
      <w:proofErr w:type="gramStart"/>
      <w:r w:rsidRPr="00F578C5">
        <w:rPr>
          <w:rFonts w:hint="eastAsia"/>
        </w:rPr>
        <w:t>澂</w:t>
      </w:r>
      <w:proofErr w:type="gramEnd"/>
      <w:r w:rsidRPr="00F578C5">
        <w:rPr>
          <w:rFonts w:hint="eastAsia"/>
        </w:rPr>
        <w:t>《字說》說：“《說文》</w:t>
      </w:r>
      <w:proofErr w:type="gramStart"/>
      <w:r w:rsidRPr="00F578C5">
        <w:rPr>
          <w:rFonts w:hint="eastAsia"/>
        </w:rPr>
        <w:t>鞭</w:t>
      </w:r>
      <w:proofErr w:type="gramEnd"/>
      <w:r w:rsidRPr="00F578C5">
        <w:rPr>
          <w:rFonts w:hint="eastAsia"/>
        </w:rPr>
        <w:t>古文作</w:t>
      </w:r>
      <w:r w:rsidRPr="00F578C5">
        <w:rPr>
          <w:noProof/>
        </w:rPr>
        <w:drawing>
          <wp:inline distT="0" distB="0" distL="0" distR="0" wp14:anchorId="00913011" wp14:editId="5CEDA05D">
            <wp:extent cx="313846" cy="360000"/>
            <wp:effectExtent l="0" t="0" r="0" b="2540"/>
            <wp:docPr id="3560" name="图片 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13846" cy="360000"/>
                    </a:xfrm>
                    <a:prstGeom prst="rect">
                      <a:avLst/>
                    </a:prstGeom>
                  </pic:spPr>
                </pic:pic>
              </a:graphicData>
            </a:graphic>
          </wp:inline>
        </w:drawing>
      </w:r>
      <w:r w:rsidRPr="00F578C5">
        <w:rPr>
          <w:rFonts w:hint="eastAsia"/>
        </w:rPr>
        <w:t>，與諆田鼎（引者按：即令鼎）</w:t>
      </w:r>
      <w:r w:rsidRPr="00F578C5">
        <w:rPr>
          <w:noProof/>
        </w:rPr>
        <w:drawing>
          <wp:inline distT="0" distB="0" distL="0" distR="0" wp14:anchorId="232E05BA" wp14:editId="379E6BC4">
            <wp:extent cx="330086" cy="360000"/>
            <wp:effectExtent l="0" t="0" r="0" b="2540"/>
            <wp:docPr id="3561" name="图片 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30086" cy="360000"/>
                    </a:xfrm>
                    <a:prstGeom prst="rect">
                      <a:avLst/>
                    </a:prstGeom>
                  </pic:spPr>
                </pic:pic>
              </a:graphicData>
            </a:graphic>
          </wp:inline>
        </w:drawing>
      </w:r>
      <w:r w:rsidRPr="00F578C5">
        <w:rPr>
          <w:rFonts w:hint="eastAsia"/>
        </w:rPr>
        <w:t>字之左旁（引者按：當爲右旁）相似，知御字古文从馬从鞭，</w:t>
      </w:r>
      <w:r w:rsidRPr="00F578C5">
        <w:rPr>
          <w:noProof/>
        </w:rPr>
        <w:drawing>
          <wp:inline distT="0" distB="0" distL="0" distR="0" wp14:anchorId="539904B6" wp14:editId="30569109">
            <wp:extent cx="206743" cy="360000"/>
            <wp:effectExtent l="0" t="0" r="3175" b="2540"/>
            <wp:docPr id="3562" name="图片 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06743" cy="360000"/>
                    </a:xfrm>
                    <a:prstGeom prst="rect">
                      <a:avLst/>
                    </a:prstGeom>
                  </pic:spPr>
                </pic:pic>
              </a:graphicData>
            </a:graphic>
          </wp:inline>
        </w:drawing>
      </w:r>
      <w:r w:rsidRPr="00F578C5">
        <w:rPr>
          <w:rFonts w:hint="eastAsia"/>
        </w:rPr>
        <w:t>爲御者所</w:t>
      </w:r>
      <w:proofErr w:type="gramStart"/>
      <w:r w:rsidRPr="00F578C5">
        <w:rPr>
          <w:rFonts w:hint="eastAsia"/>
        </w:rPr>
        <w:t>執</w:t>
      </w:r>
      <w:proofErr w:type="gramEnd"/>
      <w:r w:rsidRPr="00F578C5">
        <w:rPr>
          <w:rFonts w:hint="eastAsia"/>
        </w:rPr>
        <w:t>，上</w:t>
      </w:r>
      <w:proofErr w:type="gramStart"/>
      <w:r w:rsidRPr="00F578C5">
        <w:rPr>
          <w:rFonts w:hint="eastAsia"/>
        </w:rPr>
        <w:t>象</w:t>
      </w:r>
      <w:proofErr w:type="gramEnd"/>
      <w:r w:rsidRPr="00F578C5">
        <w:rPr>
          <w:rFonts w:hint="eastAsia"/>
        </w:rPr>
        <w:t>其裹首之帕也。大鼎御字作</w:t>
      </w:r>
      <w:r w:rsidRPr="00F578C5">
        <w:rPr>
          <w:noProof/>
        </w:rPr>
        <w:drawing>
          <wp:inline distT="0" distB="0" distL="0" distR="0" wp14:anchorId="0406D4B9" wp14:editId="151B7781">
            <wp:extent cx="249370" cy="360000"/>
            <wp:effectExtent l="0" t="0" r="0" b="2540"/>
            <wp:docPr id="3563" name="图片 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49370" cy="360000"/>
                    </a:xfrm>
                    <a:prstGeom prst="rect">
                      <a:avLst/>
                    </a:prstGeom>
                  </pic:spPr>
                </pic:pic>
              </a:graphicData>
            </a:graphic>
          </wp:inline>
        </w:drawing>
      </w:r>
      <w:r w:rsidRPr="00F578C5">
        <w:rPr>
          <w:rFonts w:hint="eastAsia"/>
        </w:rPr>
        <w:t>（引者按：此字在銘文中乃人名，並非</w:t>
      </w:r>
      <w:proofErr w:type="gramStart"/>
      <w:r w:rsidRPr="00F578C5">
        <w:rPr>
          <w:rFonts w:hint="eastAsia"/>
        </w:rPr>
        <w:t>用於</w:t>
      </w:r>
      <w:proofErr w:type="gramEnd"/>
      <w:r w:rsidRPr="00F578C5">
        <w:rPr>
          <w:rFonts w:hint="eastAsia"/>
        </w:rPr>
        <w:t>馭車之義），知</w:t>
      </w:r>
      <w:r w:rsidRPr="00F578C5">
        <w:rPr>
          <w:noProof/>
        </w:rPr>
        <w:drawing>
          <wp:inline distT="0" distB="0" distL="0" distR="0" wp14:anchorId="59C44F7A" wp14:editId="5B29DD53">
            <wp:extent cx="180000" cy="360000"/>
            <wp:effectExtent l="0" t="0" r="0" b="2540"/>
            <wp:docPr id="3564" name="图片 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80000" cy="360000"/>
                    </a:xfrm>
                    <a:prstGeom prst="rect">
                      <a:avLst/>
                    </a:prstGeom>
                  </pic:spPr>
                </pic:pic>
              </a:graphicData>
            </a:graphic>
          </wp:inline>
        </w:drawing>
      </w:r>
      <w:r w:rsidRPr="00F578C5">
        <w:rPr>
          <w:rFonts w:hint="eastAsia"/>
        </w:rPr>
        <w:t>即</w:t>
      </w:r>
      <w:r w:rsidRPr="00F578C5">
        <w:rPr>
          <w:noProof/>
        </w:rPr>
        <w:drawing>
          <wp:inline distT="0" distB="0" distL="0" distR="0" wp14:anchorId="701CA978" wp14:editId="169E4526">
            <wp:extent cx="206743" cy="360000"/>
            <wp:effectExtent l="0" t="0" r="3175" b="2540"/>
            <wp:docPr id="3565" name="图片 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06743" cy="360000"/>
                    </a:xfrm>
                    <a:prstGeom prst="rect">
                      <a:avLst/>
                    </a:prstGeom>
                  </pic:spPr>
                </pic:pic>
              </a:graphicData>
            </a:graphic>
          </wp:inline>
        </w:drawing>
      </w:r>
      <w:r w:rsidRPr="00F578C5">
        <w:rPr>
          <w:rFonts w:hint="eastAsia"/>
        </w:rPr>
        <w:t>之異體。師虎</w:t>
      </w:r>
      <w:proofErr w:type="gramStart"/>
      <w:r w:rsidRPr="00F578C5">
        <w:rPr>
          <w:rFonts w:hint="eastAsia"/>
        </w:rPr>
        <w:t>敦</w:t>
      </w:r>
      <w:proofErr w:type="gramEnd"/>
      <w:r w:rsidRPr="00F578C5">
        <w:rPr>
          <w:rFonts w:hint="eastAsia"/>
        </w:rPr>
        <w:t>（引者按：即師虎</w:t>
      </w:r>
      <w:proofErr w:type="gramStart"/>
      <w:r w:rsidRPr="00F578C5">
        <w:rPr>
          <w:rFonts w:hint="eastAsia"/>
        </w:rPr>
        <w:t>簋</w:t>
      </w:r>
      <w:proofErr w:type="gramEnd"/>
      <w:r w:rsidRPr="00F578C5">
        <w:rPr>
          <w:rFonts w:hint="eastAsia"/>
        </w:rPr>
        <w:t>）‘命女御乃祖考啻官’御字省作</w:t>
      </w:r>
      <w:r w:rsidRPr="00F578C5">
        <w:rPr>
          <w:noProof/>
        </w:rPr>
        <w:drawing>
          <wp:inline distT="0" distB="0" distL="0" distR="0" wp14:anchorId="50CF93A7" wp14:editId="46604722">
            <wp:extent cx="242791" cy="360000"/>
            <wp:effectExtent l="0" t="0" r="5080" b="2540"/>
            <wp:docPr id="3566" name="图片 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42791" cy="360000"/>
                    </a:xfrm>
                    <a:prstGeom prst="rect">
                      <a:avLst/>
                    </a:prstGeom>
                  </pic:spPr>
                </pic:pic>
              </a:graphicData>
            </a:graphic>
          </wp:inline>
        </w:drawing>
      </w:r>
      <w:r w:rsidRPr="00F578C5">
        <w:rPr>
          <w:rFonts w:hint="eastAsia"/>
        </w:rPr>
        <w:t>；師龢父</w:t>
      </w:r>
      <w:proofErr w:type="gramStart"/>
      <w:r w:rsidRPr="00F578C5">
        <w:rPr>
          <w:rFonts w:hint="eastAsia"/>
        </w:rPr>
        <w:t>敦</w:t>
      </w:r>
      <w:proofErr w:type="gramEnd"/>
      <w:r w:rsidRPr="00F578C5">
        <w:rPr>
          <w:rFonts w:hint="eastAsia"/>
        </w:rPr>
        <w:t>（引者按：即師</w:t>
      </w:r>
      <w:r w:rsidRPr="00F578C5">
        <w:rPr>
          <w:noProof/>
        </w:rPr>
        <w:drawing>
          <wp:inline distT="0" distB="0" distL="0" distR="0" wp14:anchorId="7695B88B" wp14:editId="68D59A7D">
            <wp:extent cx="180000" cy="180000"/>
            <wp:effectExtent l="0" t="0" r="0" b="0"/>
            <wp:docPr id="3567" name="图片 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80000" cy="180000"/>
                    </a:xfrm>
                    <a:prstGeom prst="rect">
                      <a:avLst/>
                    </a:prstGeom>
                  </pic:spPr>
                </pic:pic>
              </a:graphicData>
            </a:graphic>
          </wp:inline>
        </w:drawing>
      </w:r>
      <w:proofErr w:type="gramStart"/>
      <w:r w:rsidRPr="00F578C5">
        <w:rPr>
          <w:rFonts w:hint="eastAsia"/>
        </w:rPr>
        <w:t>簋</w:t>
      </w:r>
      <w:proofErr w:type="gramEnd"/>
      <w:r w:rsidRPr="00F578C5">
        <w:rPr>
          <w:rFonts w:hint="eastAsia"/>
        </w:rPr>
        <w:t>）‘既命女御乃祖考</w:t>
      </w:r>
      <w:r w:rsidRPr="00F578C5">
        <w:rPr>
          <w:noProof/>
        </w:rPr>
        <w:drawing>
          <wp:inline distT="0" distB="0" distL="0" distR="0" wp14:anchorId="6594A020" wp14:editId="11CFC8FD">
            <wp:extent cx="183600" cy="180000"/>
            <wp:effectExtent l="0" t="0" r="6985" b="0"/>
            <wp:docPr id="3568" name="图片 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83600" cy="180000"/>
                    </a:xfrm>
                    <a:prstGeom prst="rect">
                      <a:avLst/>
                    </a:prstGeom>
                  </pic:spPr>
                </pic:pic>
              </a:graphicData>
            </a:graphic>
          </wp:inline>
        </w:drawing>
      </w:r>
      <w:r w:rsidRPr="00F578C5">
        <w:rPr>
          <w:rFonts w:hint="eastAsia"/>
        </w:rPr>
        <w:t>’亦省作</w:t>
      </w:r>
      <w:r w:rsidRPr="00F578C5">
        <w:rPr>
          <w:noProof/>
        </w:rPr>
        <w:drawing>
          <wp:inline distT="0" distB="0" distL="0" distR="0" wp14:anchorId="6B5E51D2" wp14:editId="1C75E32C">
            <wp:extent cx="184430" cy="360000"/>
            <wp:effectExtent l="0" t="0" r="6350" b="2540"/>
            <wp:docPr id="3569" name="图片 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84430" cy="360000"/>
                    </a:xfrm>
                    <a:prstGeom prst="rect">
                      <a:avLst/>
                    </a:prstGeom>
                  </pic:spPr>
                </pic:pic>
              </a:graphicData>
            </a:graphic>
          </wp:inline>
        </w:drawing>
      </w:r>
      <w:r w:rsidRPr="00F578C5">
        <w:rPr>
          <w:rFonts w:hint="eastAsia"/>
        </w:rPr>
        <w:t>，或不知</w:t>
      </w:r>
      <w:r w:rsidRPr="00F578C5">
        <w:rPr>
          <w:noProof/>
        </w:rPr>
        <w:drawing>
          <wp:inline distT="0" distB="0" distL="0" distR="0" wp14:anchorId="7198C874" wp14:editId="0D4EF032">
            <wp:extent cx="249370" cy="360000"/>
            <wp:effectExtent l="0" t="0" r="0" b="2540"/>
            <wp:docPr id="3570" name="图片 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49370" cy="360000"/>
                    </a:xfrm>
                    <a:prstGeom prst="rect">
                      <a:avLst/>
                    </a:prstGeom>
                  </pic:spPr>
                </pic:pic>
              </a:graphicData>
            </a:graphic>
          </wp:inline>
        </w:drawing>
      </w:r>
      <w:r w:rsidRPr="00F578C5">
        <w:rPr>
          <w:rFonts w:hint="eastAsia"/>
        </w:rPr>
        <w:t>之省文，遂誤釋爲更。……《說文》御字古文作</w:t>
      </w:r>
      <w:r w:rsidRPr="00F578C5">
        <w:rPr>
          <w:noProof/>
        </w:rPr>
        <w:drawing>
          <wp:inline distT="0" distB="0" distL="0" distR="0" wp14:anchorId="286170ED" wp14:editId="3D3607DE">
            <wp:extent cx="282532" cy="360000"/>
            <wp:effectExtent l="0" t="0" r="3810" b="2540"/>
            <wp:docPr id="3571" name="图片 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82532" cy="360000"/>
                    </a:xfrm>
                    <a:prstGeom prst="rect">
                      <a:avLst/>
                    </a:prstGeom>
                  </pic:spPr>
                </pic:pic>
              </a:graphicData>
            </a:graphic>
          </wp:inline>
        </w:drawing>
      </w:r>
      <w:r w:rsidRPr="00F578C5">
        <w:rPr>
          <w:rFonts w:hint="eastAsia"/>
        </w:rPr>
        <w:t>，則省</w:t>
      </w:r>
      <w:r w:rsidRPr="00F578C5">
        <w:rPr>
          <w:noProof/>
        </w:rPr>
        <w:drawing>
          <wp:inline distT="0" distB="0" distL="0" distR="0" wp14:anchorId="5CD8AC55" wp14:editId="7F582D2A">
            <wp:extent cx="206743" cy="360000"/>
            <wp:effectExtent l="0" t="0" r="3175" b="2540"/>
            <wp:docPr id="3572" name="图片 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06743" cy="360000"/>
                    </a:xfrm>
                    <a:prstGeom prst="rect">
                      <a:avLst/>
                    </a:prstGeom>
                  </pic:spPr>
                </pic:pic>
              </a:graphicData>
            </a:graphic>
          </wp:inline>
        </w:drawing>
      </w:r>
      <w:r w:rsidRPr="00F578C5">
        <w:rPr>
          <w:rFonts w:hint="eastAsia"/>
        </w:rPr>
        <w:t>爲又，已失</w:t>
      </w:r>
      <w:proofErr w:type="gramStart"/>
      <w:r w:rsidRPr="00F578C5">
        <w:rPr>
          <w:rFonts w:hint="eastAsia"/>
        </w:rPr>
        <w:t>執</w:t>
      </w:r>
      <w:proofErr w:type="gramEnd"/>
      <w:r w:rsidRPr="00F578C5">
        <w:rPr>
          <w:rFonts w:hint="eastAsia"/>
        </w:rPr>
        <w:t>鞭之義，</w:t>
      </w:r>
      <w:proofErr w:type="gramStart"/>
      <w:r w:rsidRPr="00F578C5">
        <w:rPr>
          <w:rFonts w:hint="eastAsia"/>
        </w:rPr>
        <w:t>後</w:t>
      </w:r>
      <w:proofErr w:type="gramEnd"/>
      <w:r w:rsidRPr="00F578C5">
        <w:rPr>
          <w:rFonts w:hint="eastAsia"/>
        </w:rPr>
        <w:t>人變</w:t>
      </w:r>
      <w:r w:rsidRPr="00F578C5">
        <w:rPr>
          <w:noProof/>
        </w:rPr>
        <w:drawing>
          <wp:inline distT="0" distB="0" distL="0" distR="0" wp14:anchorId="74C9A0DC" wp14:editId="762D1AD2">
            <wp:extent cx="206743" cy="360000"/>
            <wp:effectExtent l="0" t="0" r="3175" b="2540"/>
            <wp:docPr id="3573" name="图片 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06743" cy="360000"/>
                    </a:xfrm>
                    <a:prstGeom prst="rect">
                      <a:avLst/>
                    </a:prstGeom>
                  </pic:spPr>
                </pic:pic>
              </a:graphicData>
            </a:graphic>
          </wp:inline>
        </w:drawing>
      </w:r>
      <w:r w:rsidRPr="00F578C5">
        <w:rPr>
          <w:rFonts w:hint="eastAsia"/>
        </w:rPr>
        <w:t>爲</w:t>
      </w:r>
      <w:r w:rsidRPr="00F578C5">
        <w:rPr>
          <w:noProof/>
        </w:rPr>
        <w:drawing>
          <wp:inline distT="0" distB="0" distL="0" distR="0" wp14:anchorId="3B6AD0B7" wp14:editId="0BD5E203">
            <wp:extent cx="236104" cy="360000"/>
            <wp:effectExtent l="0" t="0" r="0" b="2540"/>
            <wp:docPr id="3574" name="图片 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36104" cy="360000"/>
                    </a:xfrm>
                    <a:prstGeom prst="rect">
                      <a:avLst/>
                    </a:prstGeom>
                  </pic:spPr>
                </pic:pic>
              </a:graphicData>
            </a:graphic>
          </wp:inline>
        </w:drawing>
      </w:r>
      <w:r w:rsidRPr="00F578C5">
        <w:rPr>
          <w:rFonts w:hint="eastAsia"/>
        </w:rPr>
        <w:t>，又加人旁、革旁，字體日緐而鞭字、馭字之象形、</w:t>
      </w:r>
      <w:proofErr w:type="gramStart"/>
      <w:r w:rsidRPr="00F578C5">
        <w:rPr>
          <w:rFonts w:hint="eastAsia"/>
        </w:rPr>
        <w:t>會意皆</w:t>
      </w:r>
      <w:proofErr w:type="gramEnd"/>
      <w:r w:rsidRPr="00F578C5">
        <w:rPr>
          <w:rFonts w:hint="eastAsia"/>
        </w:rPr>
        <w:t>不可攷矣。”</w:t>
      </w:r>
      <w:r w:rsidRPr="00F578C5">
        <w:endnoteReference w:id="11"/>
      </w:r>
      <w:r w:rsidRPr="00F578C5">
        <w:rPr>
          <w:rFonts w:hint="eastAsia"/>
        </w:rPr>
        <w:t>他認爲大鼎“</w:t>
      </w:r>
      <w:r w:rsidRPr="00F578C5">
        <w:rPr>
          <w:noProof/>
        </w:rPr>
        <w:drawing>
          <wp:inline distT="0" distB="0" distL="0" distR="0" wp14:anchorId="274C454A" wp14:editId="340AE433">
            <wp:extent cx="178125" cy="180000"/>
            <wp:effectExtent l="0" t="0" r="0" b="0"/>
            <wp:docPr id="3575" name="图片 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”的右旁是“鞭”之變形，此說影響甚大。他甚至認爲西周金文中獨體的“</w:t>
      </w:r>
      <w:r w:rsidRPr="00F578C5">
        <w:rPr>
          <w:noProof/>
        </w:rPr>
        <w:drawing>
          <wp:inline distT="0" distB="0" distL="0" distR="0" wp14:anchorId="20E15AD6" wp14:editId="00668336">
            <wp:extent cx="176436" cy="180000"/>
            <wp:effectExtent l="0" t="0" r="0" b="0"/>
            <wp:docPr id="3576" name="图片 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”不當釋爲“更”，而</w:t>
      </w:r>
      <w:proofErr w:type="gramStart"/>
      <w:r w:rsidRPr="00F578C5">
        <w:rPr>
          <w:rFonts w:hint="eastAsia"/>
        </w:rPr>
        <w:t>應</w:t>
      </w:r>
      <w:proofErr w:type="gramEnd"/>
      <w:r w:rsidRPr="00F578C5">
        <w:rPr>
          <w:rFonts w:hint="eastAsia"/>
        </w:rPr>
        <w:t>看作“</w:t>
      </w:r>
      <w:r w:rsidRPr="00F578C5">
        <w:rPr>
          <w:noProof/>
        </w:rPr>
        <w:drawing>
          <wp:inline distT="0" distB="0" distL="0" distR="0" wp14:anchorId="77C45C52" wp14:editId="4316AE5A">
            <wp:extent cx="178125" cy="180000"/>
            <wp:effectExtent l="0" t="0" r="0" b="0"/>
            <wp:docPr id="3577" name="图片 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”之省文，讀爲“御”，這顯然是錯誤的，少見</w:t>
      </w:r>
      <w:proofErr w:type="gramStart"/>
      <w:r w:rsidRPr="00F578C5">
        <w:rPr>
          <w:rFonts w:hint="eastAsia"/>
        </w:rPr>
        <w:t>從</w:t>
      </w:r>
      <w:proofErr w:type="gramEnd"/>
      <w:r w:rsidRPr="00F578C5">
        <w:rPr>
          <w:rFonts w:hint="eastAsia"/>
        </w:rPr>
        <w:t>之者。</w:t>
      </w:r>
    </w:p>
    <w:p w:rsidR="00F578C5" w:rsidRPr="00F578C5" w:rsidRDefault="00F578C5" w:rsidP="00F578C5">
      <w:pPr>
        <w:pStyle w:val="a9"/>
        <w:ind w:firstLine="560"/>
      </w:pPr>
      <w:proofErr w:type="gramStart"/>
      <w:r w:rsidRPr="00F578C5">
        <w:rPr>
          <w:rFonts w:hint="eastAsia"/>
        </w:rPr>
        <w:t>吳</w:t>
      </w:r>
      <w:proofErr w:type="gramEnd"/>
      <w:r w:rsidRPr="00F578C5">
        <w:rPr>
          <w:rFonts w:hint="eastAsia"/>
        </w:rPr>
        <w:t>大</w:t>
      </w:r>
      <w:proofErr w:type="gramStart"/>
      <w:r w:rsidRPr="00F578C5">
        <w:rPr>
          <w:rFonts w:hint="eastAsia"/>
        </w:rPr>
        <w:t>澂</w:t>
      </w:r>
      <w:proofErr w:type="gramEnd"/>
      <w:r w:rsidRPr="00F578C5">
        <w:rPr>
          <w:rFonts w:hint="eastAsia"/>
        </w:rPr>
        <w:t>已認爲“便”“鞭”所从的“更”是由金文馭字所从的以</w:t>
      </w:r>
      <w:r w:rsidRPr="00F578C5">
        <w:rPr>
          <w:rFonts w:hint="eastAsia"/>
        </w:rPr>
        <w:lastRenderedPageBreak/>
        <w:t>又</w:t>
      </w:r>
      <w:proofErr w:type="gramStart"/>
      <w:r w:rsidRPr="00F578C5">
        <w:rPr>
          <w:rFonts w:hint="eastAsia"/>
        </w:rPr>
        <w:t>執</w:t>
      </w:r>
      <w:proofErr w:type="gramEnd"/>
      <w:r w:rsidRPr="00F578C5">
        <w:rPr>
          <w:rFonts w:hint="eastAsia"/>
        </w:rPr>
        <w:t>鞭之形變</w:t>
      </w:r>
      <w:proofErr w:type="gramStart"/>
      <w:r w:rsidRPr="00F578C5">
        <w:rPr>
          <w:rFonts w:hint="eastAsia"/>
        </w:rPr>
        <w:t>來</w:t>
      </w:r>
      <w:proofErr w:type="gramEnd"/>
      <w:r w:rsidRPr="00F578C5">
        <w:rPr>
          <w:rFonts w:hint="eastAsia"/>
        </w:rPr>
        <w:t>的。與</w:t>
      </w:r>
      <w:proofErr w:type="gramStart"/>
      <w:r w:rsidRPr="00F578C5">
        <w:rPr>
          <w:rFonts w:hint="eastAsia"/>
        </w:rPr>
        <w:t>吳</w:t>
      </w:r>
      <w:proofErr w:type="gramEnd"/>
      <w:r w:rsidRPr="00F578C5">
        <w:rPr>
          <w:rFonts w:hint="eastAsia"/>
        </w:rPr>
        <w:t>大</w:t>
      </w:r>
      <w:proofErr w:type="gramStart"/>
      <w:r w:rsidRPr="00F578C5">
        <w:rPr>
          <w:rFonts w:hint="eastAsia"/>
        </w:rPr>
        <w:t>澂</w:t>
      </w:r>
      <w:proofErr w:type="gramEnd"/>
      <w:r w:rsidRPr="00F578C5">
        <w:rPr>
          <w:rFonts w:hint="eastAsia"/>
        </w:rPr>
        <w:t>同時的方濬益更明確認爲</w:t>
      </w:r>
      <w:proofErr w:type="gramStart"/>
      <w:r w:rsidRPr="00F578C5">
        <w:rPr>
          <w:rFonts w:hint="eastAsia"/>
        </w:rPr>
        <w:t>“</w:t>
      </w:r>
      <w:proofErr w:type="gramEnd"/>
      <w:r w:rsidRPr="00F578C5">
        <w:rPr>
          <w:rFonts w:hint="eastAsia"/>
        </w:rPr>
        <w:t>㪅（引者按：即“更”字篆文的隸定形）即鞭之古文</w:t>
      </w:r>
      <w:proofErr w:type="gramStart"/>
      <w:r w:rsidRPr="00F578C5">
        <w:rPr>
          <w:rFonts w:hint="eastAsia"/>
        </w:rPr>
        <w:t>”</w:t>
      </w:r>
      <w:proofErr w:type="gramEnd"/>
      <w:r w:rsidRPr="00F578C5">
        <w:rPr>
          <w:rFonts w:hint="eastAsia"/>
        </w:rPr>
        <w:t>。時代較晚的</w:t>
      </w:r>
      <w:proofErr w:type="gramStart"/>
      <w:r w:rsidRPr="00F578C5">
        <w:rPr>
          <w:rFonts w:hint="eastAsia"/>
        </w:rPr>
        <w:t>劉</w:t>
      </w:r>
      <w:proofErr w:type="gramEnd"/>
      <w:r w:rsidRPr="00F578C5">
        <w:rPr>
          <w:rFonts w:hint="eastAsia"/>
        </w:rPr>
        <w:t>心源說：“馭从</w:t>
      </w:r>
      <w:r w:rsidRPr="00F578C5">
        <w:rPr>
          <w:noProof/>
        </w:rPr>
        <w:drawing>
          <wp:inline distT="0" distB="0" distL="0" distR="0" wp14:anchorId="582B7E99" wp14:editId="17A48D80">
            <wp:extent cx="211250" cy="360000"/>
            <wp:effectExtent l="0" t="0" r="0" b="2540"/>
            <wp:docPr id="3578" name="图片 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11250" cy="360000"/>
                    </a:xfrm>
                    <a:prstGeom prst="rect">
                      <a:avLst/>
                    </a:prstGeom>
                  </pic:spPr>
                </pic:pic>
              </a:graphicData>
            </a:graphic>
          </wp:inline>
        </w:drawing>
      </w:r>
      <w:r w:rsidRPr="00F578C5">
        <w:rPr>
          <w:rFonts w:hint="eastAsia"/>
        </w:rPr>
        <w:t>，古文</w:t>
      </w:r>
      <w:r w:rsidRPr="00F578C5">
        <w:rPr>
          <w:noProof/>
        </w:rPr>
        <w:drawing>
          <wp:inline distT="0" distB="0" distL="0" distR="0" wp14:anchorId="1ED519C7" wp14:editId="704ABC8F">
            <wp:extent cx="183515" cy="179705"/>
            <wp:effectExtent l="0" t="0" r="6985" b="0"/>
            <wp:docPr id="3579" name="图片 3579"/>
            <wp:cNvGraphicFramePr/>
            <a:graphic xmlns:a="http://schemas.openxmlformats.org/drawingml/2006/main">
              <a:graphicData uri="http://schemas.openxmlformats.org/drawingml/2006/picture">
                <pic:pic xmlns:pic="http://schemas.openxmlformats.org/drawingml/2006/picture">
                  <pic:nvPicPr>
                    <pic:cNvPr id="112" name="图片 112"/>
                    <pic:cNvPicPr/>
                  </pic:nvPicPr>
                  <pic:blipFill>
                    <a:blip r:embed="rId42"/>
                    <a:stretch>
                      <a:fillRect/>
                    </a:stretch>
                  </pic:blipFill>
                  <pic:spPr>
                    <a:xfrm>
                      <a:off x="0" y="0"/>
                      <a:ext cx="183515" cy="179705"/>
                    </a:xfrm>
                    <a:prstGeom prst="rect">
                      <a:avLst/>
                    </a:prstGeom>
                  </pic:spPr>
                </pic:pic>
              </a:graphicData>
            </a:graphic>
          </wp:inline>
        </w:drawing>
      </w:r>
      <w:r w:rsidRPr="00F578C5">
        <w:rPr>
          <w:rFonts w:hint="eastAsia"/>
        </w:rPr>
        <w:t>字。《说文》</w:t>
      </w:r>
      <w:r w:rsidRPr="00F578C5">
        <w:rPr>
          <w:noProof/>
        </w:rPr>
        <w:drawing>
          <wp:inline distT="0" distB="0" distL="0" distR="0" wp14:anchorId="7E30AEE9" wp14:editId="2CB30F51">
            <wp:extent cx="183515" cy="179705"/>
            <wp:effectExtent l="0" t="0" r="6985" b="0"/>
            <wp:docPr id="3580" name="图片 3580"/>
            <wp:cNvGraphicFramePr/>
            <a:graphic xmlns:a="http://schemas.openxmlformats.org/drawingml/2006/main">
              <a:graphicData uri="http://schemas.openxmlformats.org/drawingml/2006/picture">
                <pic:pic xmlns:pic="http://schemas.openxmlformats.org/drawingml/2006/picture">
                  <pic:nvPicPr>
                    <pic:cNvPr id="112" name="图片 112"/>
                    <pic:cNvPicPr/>
                  </pic:nvPicPr>
                  <pic:blipFill>
                    <a:blip r:embed="rId42"/>
                    <a:stretch>
                      <a:fillRect/>
                    </a:stretch>
                  </pic:blipFill>
                  <pic:spPr>
                    <a:xfrm>
                      <a:off x="0" y="0"/>
                      <a:ext cx="183515" cy="179705"/>
                    </a:xfrm>
                    <a:prstGeom prst="rect">
                      <a:avLst/>
                    </a:prstGeom>
                  </pic:spPr>
                </pic:pic>
              </a:graphicData>
            </a:graphic>
          </wp:inline>
        </w:drawing>
      </w:r>
      <w:r w:rsidRPr="00F578C5">
        <w:rPr>
          <w:rFonts w:hint="eastAsia"/>
        </w:rPr>
        <w:t>古文作</w:t>
      </w:r>
      <w:r w:rsidRPr="00F578C5">
        <w:rPr>
          <w:noProof/>
        </w:rPr>
        <w:drawing>
          <wp:inline distT="0" distB="0" distL="0" distR="0" wp14:anchorId="6C5F54D7" wp14:editId="2046A1B6">
            <wp:extent cx="313846" cy="360000"/>
            <wp:effectExtent l="0" t="0" r="0" b="2540"/>
            <wp:docPr id="3581" name="图片 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13846" cy="360000"/>
                    </a:xfrm>
                    <a:prstGeom prst="rect">
                      <a:avLst/>
                    </a:prstGeom>
                  </pic:spPr>
                </pic:pic>
              </a:graphicData>
            </a:graphic>
          </wp:inline>
        </w:drawing>
      </w:r>
      <w:r w:rsidRPr="00F578C5">
        <w:rPr>
          <w:rFonts w:hint="eastAsia"/>
        </w:rPr>
        <w:t>，即此。蓋</w:t>
      </w:r>
      <w:r w:rsidRPr="00F578C5">
        <w:rPr>
          <w:noProof/>
        </w:rPr>
        <w:drawing>
          <wp:inline distT="0" distB="0" distL="0" distR="0" wp14:anchorId="50B68248" wp14:editId="04B0E2B8">
            <wp:extent cx="183515" cy="179705"/>
            <wp:effectExtent l="0" t="0" r="6985" b="0"/>
            <wp:docPr id="3582" name="图片 3582"/>
            <wp:cNvGraphicFramePr/>
            <a:graphic xmlns:a="http://schemas.openxmlformats.org/drawingml/2006/main">
              <a:graphicData uri="http://schemas.openxmlformats.org/drawingml/2006/picture">
                <pic:pic xmlns:pic="http://schemas.openxmlformats.org/drawingml/2006/picture">
                  <pic:nvPicPr>
                    <pic:cNvPr id="112" name="图片 112"/>
                    <pic:cNvPicPr/>
                  </pic:nvPicPr>
                  <pic:blipFill>
                    <a:blip r:embed="rId42"/>
                    <a:stretch>
                      <a:fillRect/>
                    </a:stretch>
                  </pic:blipFill>
                  <pic:spPr>
                    <a:xfrm>
                      <a:off x="0" y="0"/>
                      <a:ext cx="183515" cy="179705"/>
                    </a:xfrm>
                    <a:prstGeom prst="rect">
                      <a:avLst/>
                    </a:prstGeom>
                  </pic:spPr>
                </pic:pic>
              </a:graphicData>
            </a:graphic>
          </wp:inline>
        </w:drawing>
      </w:r>
      <w:r w:rsidRPr="00F578C5">
        <w:rPr>
          <w:rFonts w:hint="eastAsia"/>
        </w:rPr>
        <w:t>从</w:t>
      </w:r>
      <w:r w:rsidRPr="00F578C5">
        <w:rPr>
          <w:noProof/>
        </w:rPr>
        <w:drawing>
          <wp:inline distT="0" distB="0" distL="0" distR="0" wp14:anchorId="10F6692A" wp14:editId="582D2C33">
            <wp:extent cx="172720" cy="179705"/>
            <wp:effectExtent l="0" t="0" r="0" b="0"/>
            <wp:docPr id="3583" name="图片 3583"/>
            <wp:cNvGraphicFramePr/>
            <a:graphic xmlns:a="http://schemas.openxmlformats.org/drawingml/2006/main">
              <a:graphicData uri="http://schemas.openxmlformats.org/drawingml/2006/picture">
                <pic:pic xmlns:pic="http://schemas.openxmlformats.org/drawingml/2006/picture">
                  <pic:nvPicPr>
                    <pic:cNvPr id="115" name="图片 115"/>
                    <pic:cNvPicPr/>
                  </pic:nvPicPr>
                  <pic:blipFill>
                    <a:blip r:embed="rId43"/>
                    <a:stretch>
                      <a:fillRect/>
                    </a:stretch>
                  </pic:blipFill>
                  <pic:spPr>
                    <a:xfrm>
                      <a:off x="0" y="0"/>
                      <a:ext cx="172720" cy="179705"/>
                    </a:xfrm>
                    <a:prstGeom prst="rect">
                      <a:avLst/>
                    </a:prstGeom>
                  </pic:spPr>
                </pic:pic>
              </a:graphicData>
            </a:graphic>
          </wp:inline>
        </w:drawing>
      </w:r>
      <w:r w:rsidRPr="00F578C5">
        <w:rPr>
          <w:rFonts w:hint="eastAsia"/>
        </w:rPr>
        <w:t>，</w:t>
      </w:r>
      <w:r w:rsidRPr="00F578C5">
        <w:rPr>
          <w:noProof/>
        </w:rPr>
        <w:drawing>
          <wp:inline distT="0" distB="0" distL="0" distR="0" wp14:anchorId="5805865B" wp14:editId="67002520">
            <wp:extent cx="172720" cy="179705"/>
            <wp:effectExtent l="0" t="0" r="0" b="0"/>
            <wp:docPr id="3584" name="图片 3584"/>
            <wp:cNvGraphicFramePr/>
            <a:graphic xmlns:a="http://schemas.openxmlformats.org/drawingml/2006/main">
              <a:graphicData uri="http://schemas.openxmlformats.org/drawingml/2006/picture">
                <pic:pic xmlns:pic="http://schemas.openxmlformats.org/drawingml/2006/picture">
                  <pic:nvPicPr>
                    <pic:cNvPr id="115" name="图片 115"/>
                    <pic:cNvPicPr/>
                  </pic:nvPicPr>
                  <pic:blipFill>
                    <a:blip r:embed="rId43"/>
                    <a:stretch>
                      <a:fillRect/>
                    </a:stretch>
                  </pic:blipFill>
                  <pic:spPr>
                    <a:xfrm>
                      <a:off x="0" y="0"/>
                      <a:ext cx="172720" cy="179705"/>
                    </a:xfrm>
                    <a:prstGeom prst="rect">
                      <a:avLst/>
                    </a:prstGeom>
                  </pic:spPr>
                </pic:pic>
              </a:graphicData>
            </a:graphic>
          </wp:inline>
        </w:drawing>
      </w:r>
      <w:r w:rsidRPr="00F578C5">
        <w:rPr>
          <w:rFonts w:hint="eastAsia"/>
        </w:rPr>
        <w:t>从㪅，</w:t>
      </w:r>
      <w:r w:rsidRPr="00F578C5">
        <w:rPr>
          <w:noProof/>
        </w:rPr>
        <w:drawing>
          <wp:inline distT="0" distB="0" distL="0" distR="0" wp14:anchorId="0B9D3530" wp14:editId="290E2FE1">
            <wp:extent cx="211250" cy="360000"/>
            <wp:effectExtent l="0" t="0" r="0" b="2540"/>
            <wp:docPr id="3585" name="图片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11250" cy="360000"/>
                    </a:xfrm>
                    <a:prstGeom prst="rect">
                      <a:avLst/>
                    </a:prstGeom>
                  </pic:spPr>
                </pic:pic>
              </a:graphicData>
            </a:graphic>
          </wp:inline>
        </w:drawing>
      </w:r>
      <w:r w:rsidRPr="00F578C5">
        <w:rPr>
          <w:rFonts w:hint="eastAsia"/>
        </w:rPr>
        <w:t>即㪅省，古文乃以㪅爲</w:t>
      </w:r>
      <w:r w:rsidRPr="00F578C5">
        <w:rPr>
          <w:noProof/>
        </w:rPr>
        <w:drawing>
          <wp:inline distT="0" distB="0" distL="0" distR="0" wp14:anchorId="204FA27B" wp14:editId="2A19170F">
            <wp:extent cx="183515" cy="179705"/>
            <wp:effectExtent l="0" t="0" r="6985" b="0"/>
            <wp:docPr id="3586" name="图片 3586"/>
            <wp:cNvGraphicFramePr/>
            <a:graphic xmlns:a="http://schemas.openxmlformats.org/drawingml/2006/main">
              <a:graphicData uri="http://schemas.openxmlformats.org/drawingml/2006/picture">
                <pic:pic xmlns:pic="http://schemas.openxmlformats.org/drawingml/2006/picture">
                  <pic:nvPicPr>
                    <pic:cNvPr id="112" name="图片 112"/>
                    <pic:cNvPicPr/>
                  </pic:nvPicPr>
                  <pic:blipFill>
                    <a:blip r:embed="rId42"/>
                    <a:stretch>
                      <a:fillRect/>
                    </a:stretch>
                  </pic:blipFill>
                  <pic:spPr>
                    <a:xfrm>
                      <a:off x="0" y="0"/>
                      <a:ext cx="183515" cy="179705"/>
                    </a:xfrm>
                    <a:prstGeom prst="rect">
                      <a:avLst/>
                    </a:prstGeom>
                  </pic:spPr>
                </pic:pic>
              </a:graphicData>
            </a:graphic>
          </wp:inline>
        </w:drawing>
      </w:r>
      <w:r w:rsidRPr="00F578C5">
        <w:rPr>
          <w:rFonts w:hint="eastAsia"/>
        </w:rPr>
        <w:t>也。大鼎</w:t>
      </w:r>
      <w:r w:rsidRPr="00F578C5">
        <w:rPr>
          <w:noProof/>
        </w:rPr>
        <w:drawing>
          <wp:inline distT="0" distB="0" distL="0" distR="0" wp14:anchorId="1F967424" wp14:editId="69F24CD0">
            <wp:extent cx="249370" cy="360000"/>
            <wp:effectExtent l="0" t="0" r="0" b="2540"/>
            <wp:docPr id="3587" name="图片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49370" cy="360000"/>
                    </a:xfrm>
                    <a:prstGeom prst="rect">
                      <a:avLst/>
                    </a:prstGeom>
                  </pic:spPr>
                </pic:pic>
              </a:graphicData>
            </a:graphic>
          </wp:inline>
        </w:drawing>
      </w:r>
      <w:r w:rsidRPr="00F578C5">
        <w:rPr>
          <w:rFonts w:hint="eastAsia"/>
        </w:rPr>
        <w:t>（原注：王呼膳夫馭召大）从重</w:t>
      </w:r>
      <w:r w:rsidRPr="00F578C5">
        <w:rPr>
          <w:noProof/>
        </w:rPr>
        <w:drawing>
          <wp:inline distT="0" distB="0" distL="0" distR="0" wp14:anchorId="0F79A933" wp14:editId="495CB0A4">
            <wp:extent cx="173960" cy="180000"/>
            <wp:effectExtent l="0" t="0" r="0" b="0"/>
            <wp:docPr id="3588" name="图片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73960" cy="180000"/>
                    </a:xfrm>
                    <a:prstGeom prst="rect">
                      <a:avLst/>
                    </a:prstGeom>
                  </pic:spPr>
                </pic:pic>
              </a:graphicData>
            </a:graphic>
          </wp:inline>
        </w:drawing>
      </w:r>
      <w:r w:rsidRPr="00F578C5">
        <w:rPr>
          <w:rFonts w:hint="eastAsia"/>
        </w:rPr>
        <w:t>从</w:t>
      </w:r>
      <w:proofErr w:type="gramStart"/>
      <w:r w:rsidRPr="00F578C5">
        <w:rPr>
          <w:rFonts w:hint="eastAsia"/>
        </w:rPr>
        <w:t>攴</w:t>
      </w:r>
      <w:proofErr w:type="gramEnd"/>
      <w:r w:rsidRPr="00F578C5">
        <w:rPr>
          <w:rFonts w:hint="eastAsia"/>
        </w:rPr>
        <w:t>，實㪅字。”</w:t>
      </w:r>
      <w:r w:rsidRPr="00F578C5">
        <w:endnoteReference w:id="12"/>
      </w:r>
      <w:r w:rsidRPr="00F578C5">
        <w:rPr>
          <w:rFonts w:hint="eastAsia"/>
        </w:rPr>
        <w:t>他認爲金文“馭”字右旁的以手</w:t>
      </w:r>
      <w:proofErr w:type="gramStart"/>
      <w:r w:rsidRPr="00F578C5">
        <w:rPr>
          <w:rFonts w:hint="eastAsia"/>
        </w:rPr>
        <w:t>執鞭形</w:t>
      </w:r>
      <w:proofErr w:type="gramEnd"/>
      <w:r w:rsidRPr="00F578C5">
        <w:rPr>
          <w:rFonts w:hint="eastAsia"/>
        </w:rPr>
        <w:t>即“更”字之省，其意與方氏相近。但把“㪅”、“</w:t>
      </w:r>
      <w:r w:rsidRPr="00F578C5">
        <w:rPr>
          <w:noProof/>
        </w:rPr>
        <w:drawing>
          <wp:inline distT="0" distB="0" distL="0" distR="0" wp14:anchorId="03F15661" wp14:editId="5C8B6FB3">
            <wp:extent cx="176436" cy="180000"/>
            <wp:effectExtent l="0" t="0" r="0" b="0"/>
            <wp:docPr id="3589" name="图片 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”的上部看作“鞭”形實在有些</w:t>
      </w:r>
      <w:proofErr w:type="gramStart"/>
      <w:r w:rsidRPr="00F578C5">
        <w:rPr>
          <w:rFonts w:hint="eastAsia"/>
        </w:rPr>
        <w:t>勉</w:t>
      </w:r>
      <w:proofErr w:type="gramEnd"/>
      <w:r w:rsidRPr="00F578C5">
        <w:rPr>
          <w:rFonts w:hint="eastAsia"/>
        </w:rPr>
        <w:t>強。因此近人又有聲化之說。高鴻縉認爲“鞭”字由</w:t>
      </w:r>
      <w:r w:rsidRPr="00F578C5">
        <w:rPr>
          <w:noProof/>
        </w:rPr>
        <w:drawing>
          <wp:inline distT="0" distB="0" distL="0" distR="0" wp14:anchorId="6C490329" wp14:editId="480B33A1">
            <wp:extent cx="254450" cy="360000"/>
            <wp:effectExtent l="0" t="0" r="0" b="2540"/>
            <wp:docPr id="3590" name="图片 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54450" cy="360000"/>
                    </a:xfrm>
                    <a:prstGeom prst="rect">
                      <a:avLst/>
                    </a:prstGeom>
                  </pic:spPr>
                </pic:pic>
              </a:graphicData>
            </a:graphic>
          </wp:inline>
        </w:drawing>
      </w:r>
      <w:r w:rsidRPr="00F578C5">
        <w:rPr>
          <w:rFonts w:hint="eastAsia"/>
        </w:rPr>
        <w:t>形</w:t>
      </w:r>
      <w:proofErr w:type="gramStart"/>
      <w:r w:rsidRPr="00F578C5">
        <w:rPr>
          <w:rFonts w:hint="eastAsia"/>
        </w:rPr>
        <w:t>“</w:t>
      </w:r>
      <w:proofErr w:type="gramEnd"/>
      <w:r w:rsidRPr="00F578C5">
        <w:rPr>
          <w:rFonts w:hint="eastAsia"/>
        </w:rPr>
        <w:t>變爲</w:t>
      </w:r>
      <w:r w:rsidRPr="00F578C5">
        <w:rPr>
          <w:noProof/>
        </w:rPr>
        <w:drawing>
          <wp:inline distT="0" distB="0" distL="0" distR="0" wp14:anchorId="70C88B84" wp14:editId="589D3399">
            <wp:extent cx="267907" cy="360000"/>
            <wp:effectExtent l="0" t="0" r="0" b="2540"/>
            <wp:docPr id="3591" name="图片 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67907" cy="360000"/>
                    </a:xfrm>
                    <a:prstGeom prst="rect">
                      <a:avLst/>
                    </a:prstGeom>
                  </pic:spPr>
                </pic:pic>
              </a:graphicData>
            </a:graphic>
          </wp:inline>
        </w:drawing>
      </w:r>
      <w:r w:rsidRPr="00F578C5">
        <w:rPr>
          <w:rFonts w:hint="eastAsia"/>
        </w:rPr>
        <w:t>，从</w:t>
      </w:r>
      <w:proofErr w:type="gramStart"/>
      <w:r w:rsidRPr="00F578C5">
        <w:rPr>
          <w:rFonts w:hint="eastAsia"/>
        </w:rPr>
        <w:t>攵</w:t>
      </w:r>
      <w:proofErr w:type="gramEnd"/>
      <w:r w:rsidRPr="00F578C5">
        <w:rPr>
          <w:rFonts w:hint="eastAsia"/>
        </w:rPr>
        <w:t>丙聲，已趨聲化矣。其或作</w:t>
      </w:r>
      <w:r w:rsidRPr="00F578C5">
        <w:rPr>
          <w:noProof/>
        </w:rPr>
        <w:drawing>
          <wp:inline distT="0" distB="0" distL="0" distR="0" wp14:anchorId="21D15D1C" wp14:editId="77EDBD8E">
            <wp:extent cx="229749" cy="360000"/>
            <wp:effectExtent l="0" t="0" r="0" b="2540"/>
            <wp:docPr id="3592" name="图片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29749" cy="360000"/>
                    </a:xfrm>
                    <a:prstGeom prst="rect">
                      <a:avLst/>
                    </a:prstGeom>
                  </pic:spPr>
                </pic:pic>
              </a:graphicData>
            </a:graphic>
          </wp:inline>
        </w:drawing>
      </w:r>
      <w:r w:rsidRPr="00F578C5">
        <w:rPr>
          <w:rFonts w:hint="eastAsia"/>
        </w:rPr>
        <w:t>者，丙形複作也。字又</w:t>
      </w:r>
      <w:proofErr w:type="gramStart"/>
      <w:r w:rsidRPr="00F578C5">
        <w:rPr>
          <w:rFonts w:hint="eastAsia"/>
        </w:rPr>
        <w:t>叚</w:t>
      </w:r>
      <w:proofErr w:type="gramEnd"/>
      <w:r w:rsidRPr="00F578C5">
        <w:rPr>
          <w:rFonts w:hint="eastAsia"/>
        </w:rPr>
        <w:t>爲更改之改（引者按：當爲“更”），久而不返，乃另造鞭字</w:t>
      </w:r>
      <w:proofErr w:type="gramStart"/>
      <w:r w:rsidRPr="00F578C5">
        <w:rPr>
          <w:rFonts w:hint="eastAsia"/>
        </w:rPr>
        <w:t>”</w:t>
      </w:r>
      <w:proofErr w:type="gramEnd"/>
      <w:r w:rsidRPr="00F578C5">
        <w:endnoteReference w:id="13"/>
      </w:r>
      <w:r w:rsidRPr="00F578C5">
        <w:rPr>
          <w:rFonts w:hint="eastAsia"/>
        </w:rPr>
        <w:t>。于省吾《釋牧》指出甲骨文“牧”字右旁有作“</w:t>
      </w:r>
      <w:r w:rsidRPr="00F578C5">
        <w:rPr>
          <w:noProof/>
        </w:rPr>
        <w:drawing>
          <wp:inline distT="0" distB="0" distL="0" distR="0" wp14:anchorId="768DEE3D" wp14:editId="3DF98B87">
            <wp:extent cx="184414" cy="252000"/>
            <wp:effectExtent l="0" t="0" r="6350" b="0"/>
            <wp:docPr id="3593" name="图片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84414" cy="252000"/>
                    </a:xfrm>
                    <a:prstGeom prst="rect">
                      <a:avLst/>
                    </a:prstGeom>
                  </pic:spPr>
                </pic:pic>
              </a:graphicData>
            </a:graphic>
          </wp:inline>
        </w:drawing>
      </w:r>
      <w:r w:rsidRPr="00F578C5">
        <w:rPr>
          <w:rFonts w:hint="eastAsia"/>
        </w:rPr>
        <w:t>”形者，“</w:t>
      </w:r>
      <w:proofErr w:type="gramStart"/>
      <w:r w:rsidRPr="00F578C5">
        <w:rPr>
          <w:rFonts w:hint="eastAsia"/>
        </w:rPr>
        <w:t>象</w:t>
      </w:r>
      <w:proofErr w:type="gramEnd"/>
      <w:r w:rsidRPr="00F578C5">
        <w:rPr>
          <w:rFonts w:hint="eastAsia"/>
        </w:rPr>
        <w:t>手持鞭形，</w:t>
      </w:r>
      <w:proofErr w:type="gramStart"/>
      <w:r w:rsidRPr="00F578C5">
        <w:rPr>
          <w:rFonts w:hint="eastAsia"/>
        </w:rPr>
        <w:t>後來</w:t>
      </w:r>
      <w:proofErr w:type="gramEnd"/>
      <w:r w:rsidRPr="00F578C5">
        <w:rPr>
          <w:rFonts w:hint="eastAsia"/>
        </w:rPr>
        <w:t>變爲从</w:t>
      </w:r>
      <w:proofErr w:type="gramStart"/>
      <w:r w:rsidRPr="00F578C5">
        <w:rPr>
          <w:rFonts w:hint="eastAsia"/>
        </w:rPr>
        <w:t>攴</w:t>
      </w:r>
      <w:proofErr w:type="gramEnd"/>
      <w:r w:rsidRPr="00F578C5">
        <w:rPr>
          <w:rFonts w:hint="eastAsia"/>
        </w:rPr>
        <w:t>”。</w:t>
      </w:r>
      <w:r w:rsidRPr="00F578C5">
        <w:endnoteReference w:id="14"/>
      </w:r>
      <w:r w:rsidRPr="00F578C5">
        <w:rPr>
          <w:rFonts w:hint="eastAsia"/>
        </w:rPr>
        <w:t>其《釋鞭》又認爲甲骨文中舊釋爲“更”之“</w:t>
      </w:r>
      <w:r w:rsidRPr="00F578C5">
        <w:rPr>
          <w:rFonts w:hint="eastAsia"/>
          <w:noProof/>
        </w:rPr>
        <w:drawing>
          <wp:inline distT="0" distB="0" distL="0" distR="0" wp14:anchorId="296A8D24" wp14:editId="77B56269">
            <wp:extent cx="138462" cy="360000"/>
            <wp:effectExtent l="0" t="0" r="0" b="2540"/>
            <wp:docPr id="3594" name="图片 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”字“即古文鞭字”，“就古音言之，</w:t>
      </w:r>
      <w:r w:rsidRPr="00F578C5">
        <w:rPr>
          <w:noProof/>
        </w:rPr>
        <w:drawing>
          <wp:inline distT="0" distB="0" distL="0" distR="0" wp14:anchorId="048D492A" wp14:editId="3B3C7CD7">
            <wp:extent cx="183515" cy="179705"/>
            <wp:effectExtent l="0" t="0" r="6985" b="0"/>
            <wp:docPr id="3595" name="图片 3595"/>
            <wp:cNvGraphicFramePr/>
            <a:graphic xmlns:a="http://schemas.openxmlformats.org/drawingml/2006/main">
              <a:graphicData uri="http://schemas.openxmlformats.org/drawingml/2006/picture">
                <pic:pic xmlns:pic="http://schemas.openxmlformats.org/drawingml/2006/picture">
                  <pic:nvPicPr>
                    <pic:cNvPr id="112" name="图片 112"/>
                    <pic:cNvPicPr/>
                  </pic:nvPicPr>
                  <pic:blipFill>
                    <a:blip r:embed="rId42"/>
                    <a:stretch>
                      <a:fillRect/>
                    </a:stretch>
                  </pic:blipFill>
                  <pic:spPr>
                    <a:xfrm>
                      <a:off x="0" y="0"/>
                      <a:ext cx="183515" cy="179705"/>
                    </a:xfrm>
                    <a:prstGeom prst="rect">
                      <a:avLst/>
                    </a:prstGeom>
                  </pic:spPr>
                </pic:pic>
              </a:graphicData>
            </a:graphic>
          </wp:inline>
        </w:drawing>
      </w:r>
      <w:r w:rsidRPr="00F578C5">
        <w:rPr>
          <w:rFonts w:hint="eastAsia"/>
        </w:rPr>
        <w:t>从</w:t>
      </w:r>
      <w:r w:rsidRPr="00F578C5">
        <w:rPr>
          <w:noProof/>
        </w:rPr>
        <w:drawing>
          <wp:inline distT="0" distB="0" distL="0" distR="0" wp14:anchorId="1A8E20DF" wp14:editId="598FB98A">
            <wp:extent cx="172720" cy="179705"/>
            <wp:effectExtent l="0" t="0" r="0" b="0"/>
            <wp:docPr id="3596" name="图片 3596"/>
            <wp:cNvGraphicFramePr/>
            <a:graphic xmlns:a="http://schemas.openxmlformats.org/drawingml/2006/main">
              <a:graphicData uri="http://schemas.openxmlformats.org/drawingml/2006/picture">
                <pic:pic xmlns:pic="http://schemas.openxmlformats.org/drawingml/2006/picture">
                  <pic:nvPicPr>
                    <pic:cNvPr id="115" name="图片 115"/>
                    <pic:cNvPicPr/>
                  </pic:nvPicPr>
                  <pic:blipFill>
                    <a:blip r:embed="rId43"/>
                    <a:stretch>
                      <a:fillRect/>
                    </a:stretch>
                  </pic:blipFill>
                  <pic:spPr>
                    <a:xfrm>
                      <a:off x="0" y="0"/>
                      <a:ext cx="172720" cy="179705"/>
                    </a:xfrm>
                    <a:prstGeom prst="rect">
                      <a:avLst/>
                    </a:prstGeom>
                  </pic:spPr>
                </pic:pic>
              </a:graphicData>
            </a:graphic>
          </wp:inline>
        </w:drawing>
      </w:r>
      <w:r w:rsidRPr="00F578C5">
        <w:rPr>
          <w:rFonts w:hint="eastAsia"/>
        </w:rPr>
        <w:t>聲，</w:t>
      </w:r>
      <w:r w:rsidRPr="00F578C5">
        <w:rPr>
          <w:noProof/>
        </w:rPr>
        <w:drawing>
          <wp:inline distT="0" distB="0" distL="0" distR="0" wp14:anchorId="79CDDB9D" wp14:editId="696F193B">
            <wp:extent cx="172720" cy="179705"/>
            <wp:effectExtent l="0" t="0" r="0" b="0"/>
            <wp:docPr id="3597" name="图片 3597"/>
            <wp:cNvGraphicFramePr/>
            <a:graphic xmlns:a="http://schemas.openxmlformats.org/drawingml/2006/main">
              <a:graphicData uri="http://schemas.openxmlformats.org/drawingml/2006/picture">
                <pic:pic xmlns:pic="http://schemas.openxmlformats.org/drawingml/2006/picture">
                  <pic:nvPicPr>
                    <pic:cNvPr id="115" name="图片 115"/>
                    <pic:cNvPicPr/>
                  </pic:nvPicPr>
                  <pic:blipFill>
                    <a:blip r:embed="rId43"/>
                    <a:stretch>
                      <a:fillRect/>
                    </a:stretch>
                  </pic:blipFill>
                  <pic:spPr>
                    <a:xfrm>
                      <a:off x="0" y="0"/>
                      <a:ext cx="172720" cy="179705"/>
                    </a:xfrm>
                    <a:prstGeom prst="rect">
                      <a:avLst/>
                    </a:prstGeom>
                  </pic:spPr>
                </pic:pic>
              </a:graphicData>
            </a:graphic>
          </wp:inline>
        </w:drawing>
      </w:r>
      <w:r w:rsidRPr="00F578C5">
        <w:rPr>
          <w:rFonts w:hint="eastAsia"/>
        </w:rPr>
        <w:t>从㪅聲，㪅从丙聲，丙</w:t>
      </w:r>
      <w:r w:rsidRPr="00F578C5">
        <w:rPr>
          <w:noProof/>
        </w:rPr>
        <w:drawing>
          <wp:inline distT="0" distB="0" distL="0" distR="0" wp14:anchorId="6627EEBB" wp14:editId="24FE7744">
            <wp:extent cx="183515" cy="179705"/>
            <wp:effectExtent l="0" t="0" r="6985" b="0"/>
            <wp:docPr id="3598" name="图片 3598"/>
            <wp:cNvGraphicFramePr/>
            <a:graphic xmlns:a="http://schemas.openxmlformats.org/drawingml/2006/main">
              <a:graphicData uri="http://schemas.openxmlformats.org/drawingml/2006/picture">
                <pic:pic xmlns:pic="http://schemas.openxmlformats.org/drawingml/2006/picture">
                  <pic:nvPicPr>
                    <pic:cNvPr id="112" name="图片 112"/>
                    <pic:cNvPicPr/>
                  </pic:nvPicPr>
                  <pic:blipFill>
                    <a:blip r:embed="rId42"/>
                    <a:stretch>
                      <a:fillRect/>
                    </a:stretch>
                  </pic:blipFill>
                  <pic:spPr>
                    <a:xfrm>
                      <a:off x="0" y="0"/>
                      <a:ext cx="183515" cy="179705"/>
                    </a:xfrm>
                    <a:prstGeom prst="rect">
                      <a:avLst/>
                    </a:prstGeom>
                  </pic:spPr>
                </pic:pic>
              </a:graphicData>
            </a:graphic>
          </wp:inline>
        </w:drawing>
      </w:r>
      <w:r w:rsidRPr="00F578C5">
        <w:rPr>
          <w:rFonts w:hint="eastAsia"/>
        </w:rPr>
        <w:t>雙聲。㪅字隸變作更，丙更疊韻”。</w:t>
      </w:r>
      <w:r w:rsidRPr="00F578C5">
        <w:endnoteReference w:id="15"/>
      </w:r>
      <w:proofErr w:type="gramStart"/>
      <w:r w:rsidRPr="00F578C5">
        <w:rPr>
          <w:rFonts w:hint="eastAsia"/>
        </w:rPr>
        <w:t>劉</w:t>
      </w:r>
      <w:proofErr w:type="gramEnd"/>
      <w:r w:rsidRPr="00F578C5">
        <w:rPr>
          <w:rFonts w:hint="eastAsia"/>
        </w:rPr>
        <w:t>釗《古文字構形學》謂：“甲骨文鞭字作‘</w:t>
      </w:r>
      <w:r w:rsidRPr="00F578C5">
        <w:rPr>
          <w:noProof/>
        </w:rPr>
        <w:drawing>
          <wp:inline distT="0" distB="0" distL="0" distR="0" wp14:anchorId="513244CB" wp14:editId="1085F877">
            <wp:extent cx="98520" cy="324000"/>
            <wp:effectExtent l="0" t="0" r="0" b="0"/>
            <wp:docPr id="3599" name="图片 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98520" cy="324000"/>
                    </a:xfrm>
                    <a:prstGeom prst="rect">
                      <a:avLst/>
                    </a:prstGeom>
                  </pic:spPr>
                </pic:pic>
              </a:graphicData>
            </a:graphic>
          </wp:inline>
        </w:drawing>
      </w:r>
      <w:r w:rsidRPr="00F578C5">
        <w:rPr>
          <w:rFonts w:hint="eastAsia"/>
        </w:rPr>
        <w:t>’，又加丙聲作‘</w:t>
      </w:r>
      <w:r w:rsidRPr="00F578C5">
        <w:rPr>
          <w:rFonts w:hint="eastAsia"/>
          <w:noProof/>
        </w:rPr>
        <w:drawing>
          <wp:inline distT="0" distB="0" distL="0" distR="0" wp14:anchorId="7E99A31A" wp14:editId="67130D49">
            <wp:extent cx="138462" cy="360000"/>
            <wp:effectExtent l="0" t="0" r="0" b="2540"/>
            <wp:docPr id="3600" name="图片 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w:t>
      </w:r>
      <w:proofErr w:type="gramStart"/>
      <w:r w:rsidRPr="00F578C5">
        <w:rPr>
          <w:rFonts w:hint="eastAsia"/>
        </w:rPr>
        <w:t>從</w:t>
      </w:r>
      <w:proofErr w:type="gramEnd"/>
      <w:r w:rsidRPr="00F578C5">
        <w:rPr>
          <w:rFonts w:hint="eastAsia"/>
        </w:rPr>
        <w:t>而分化出‘更’字。金文便字作‘</w:t>
      </w:r>
      <w:r w:rsidRPr="00F578C5">
        <w:rPr>
          <w:noProof/>
        </w:rPr>
        <w:drawing>
          <wp:inline distT="0" distB="0" distL="0" distR="0" wp14:anchorId="60F198A3" wp14:editId="2F798D5E">
            <wp:extent cx="258451" cy="252000"/>
            <wp:effectExtent l="0" t="0" r="8255" b="0"/>
            <wp:docPr id="3601" name="图片 3601" descr="http://pic.guoxuedashi.com/ziyanbian/23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guoxuedashi.com/ziyanbian/23219.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8451" cy="252000"/>
                    </a:xfrm>
                    <a:prstGeom prst="rect">
                      <a:avLst/>
                    </a:prstGeom>
                    <a:noFill/>
                    <a:ln>
                      <a:noFill/>
                    </a:ln>
                  </pic:spPr>
                </pic:pic>
              </a:graphicData>
            </a:graphic>
          </wp:inline>
        </w:drawing>
      </w:r>
      <w:r w:rsidRPr="00F578C5">
        <w:rPr>
          <w:rFonts w:hint="eastAsia"/>
        </w:rPr>
        <w:t>’，从‘人’从‘更’（鞭），……”</w:t>
      </w:r>
      <w:r w:rsidRPr="00F578C5">
        <w:endnoteReference w:id="16"/>
      </w:r>
      <w:r w:rsidRPr="00F578C5">
        <w:rPr>
          <w:rFonts w:hint="eastAsia"/>
        </w:rPr>
        <w:t>當即</w:t>
      </w:r>
      <w:proofErr w:type="gramStart"/>
      <w:r w:rsidRPr="00F578C5">
        <w:rPr>
          <w:rFonts w:hint="eastAsia"/>
        </w:rPr>
        <w:t>據</w:t>
      </w:r>
      <w:proofErr w:type="gramEnd"/>
      <w:r w:rsidRPr="00F578C5">
        <w:rPr>
          <w:rFonts w:hint="eastAsia"/>
        </w:rPr>
        <w:t>于說而補充金文“便”字之例。但于、</w:t>
      </w:r>
      <w:proofErr w:type="gramStart"/>
      <w:r w:rsidRPr="00F578C5">
        <w:rPr>
          <w:rFonts w:hint="eastAsia"/>
        </w:rPr>
        <w:t>劉</w:t>
      </w:r>
      <w:proofErr w:type="gramEnd"/>
      <w:r w:rsidRPr="00F578C5">
        <w:rPr>
          <w:rFonts w:hint="eastAsia"/>
        </w:rPr>
        <w:t>二氏都沒有提到金文中“</w:t>
      </w:r>
      <w:r w:rsidRPr="00F578C5">
        <w:rPr>
          <w:noProof/>
        </w:rPr>
        <w:drawing>
          <wp:inline distT="0" distB="0" distL="0" distR="0" wp14:anchorId="6531150E" wp14:editId="2701A5FC">
            <wp:extent cx="178125" cy="180000"/>
            <wp:effectExtent l="0" t="0" r="0" b="0"/>
            <wp:docPr id="3602" name="图片 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”字和“</w:t>
      </w:r>
      <w:r w:rsidRPr="00F578C5">
        <w:rPr>
          <w:noProof/>
        </w:rPr>
        <w:drawing>
          <wp:inline distT="0" distB="0" distL="0" distR="0" wp14:anchorId="05497D9B" wp14:editId="6F645A9A">
            <wp:extent cx="176436" cy="180000"/>
            <wp:effectExtent l="0" t="0" r="0" b="0"/>
            <wp:docPr id="3603" name="图片 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”（更）字。</w:t>
      </w:r>
    </w:p>
    <w:p w:rsidR="00F578C5" w:rsidRPr="00F578C5" w:rsidRDefault="00F578C5" w:rsidP="00F578C5">
      <w:pPr>
        <w:pStyle w:val="a9"/>
        <w:ind w:firstLine="560"/>
      </w:pPr>
      <w:r w:rsidRPr="00F578C5">
        <w:rPr>
          <w:rFonts w:hint="eastAsia"/>
        </w:rPr>
        <w:t>不少學者根</w:t>
      </w:r>
      <w:proofErr w:type="gramStart"/>
      <w:r w:rsidRPr="00F578C5">
        <w:rPr>
          <w:rFonts w:hint="eastAsia"/>
        </w:rPr>
        <w:t>據</w:t>
      </w:r>
      <w:proofErr w:type="gramEnd"/>
      <w:r w:rsidRPr="00F578C5">
        <w:rPr>
          <w:rFonts w:hint="eastAsia"/>
        </w:rPr>
        <w:t>西周金文中“更”字作“</w:t>
      </w:r>
      <w:r w:rsidRPr="00F578C5">
        <w:rPr>
          <w:noProof/>
        </w:rPr>
        <w:drawing>
          <wp:inline distT="0" distB="0" distL="0" distR="0" wp14:anchorId="77F4C818" wp14:editId="04AD2E31">
            <wp:extent cx="176436" cy="180000"/>
            <wp:effectExtent l="0" t="0" r="0" b="0"/>
            <wp:docPr id="3604" name="图片 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”，認爲秦漢文字中的</w:t>
      </w:r>
      <w:r w:rsidRPr="00F578C5">
        <w:rPr>
          <w:rFonts w:hint="eastAsia"/>
        </w:rPr>
        <w:lastRenderedPageBreak/>
        <w:t>“㪅”是金文中从二丙的“更”的省文。盠器的“</w:t>
      </w:r>
      <w:r w:rsidRPr="00F578C5">
        <w:rPr>
          <w:noProof/>
        </w:rPr>
        <w:drawing>
          <wp:inline distT="0" distB="0" distL="0" distR="0" wp14:anchorId="02D1CFD1" wp14:editId="461E3960">
            <wp:extent cx="181610" cy="179705"/>
            <wp:effectExtent l="0" t="0" r="8890" b="0"/>
            <wp:docPr id="3605" name="图片 3605"/>
            <wp:cNvGraphicFramePr/>
            <a:graphic xmlns:a="http://schemas.openxmlformats.org/drawingml/2006/main">
              <a:graphicData uri="http://schemas.openxmlformats.org/drawingml/2006/picture">
                <pic:pic xmlns:pic="http://schemas.openxmlformats.org/drawingml/2006/picture">
                  <pic:nvPicPr>
                    <pic:cNvPr id="116" name="图片 116"/>
                    <pic:cNvPicPr/>
                  </pic:nvPicPr>
                  <pic:blipFill>
                    <a:blip r:embed="rId52"/>
                    <a:stretch>
                      <a:fillRect/>
                    </a:stretch>
                  </pic:blipFill>
                  <pic:spPr>
                    <a:xfrm>
                      <a:off x="0" y="0"/>
                      <a:ext cx="181610" cy="179705"/>
                    </a:xfrm>
                    <a:prstGeom prst="rect">
                      <a:avLst/>
                    </a:prstGeom>
                  </pic:spPr>
                </pic:pic>
              </a:graphicData>
            </a:graphic>
          </wp:inline>
        </w:drawing>
      </w:r>
      <w:r w:rsidRPr="00F578C5">
        <w:rPr>
          <w:rFonts w:hint="eastAsia"/>
        </w:rPr>
        <w:t>”，自郭沫若、李學勤、陳</w:t>
      </w:r>
      <w:proofErr w:type="gramStart"/>
      <w:r w:rsidRPr="00F578C5">
        <w:rPr>
          <w:rFonts w:hint="eastAsia"/>
        </w:rPr>
        <w:t>夢</w:t>
      </w:r>
      <w:proofErr w:type="gramEnd"/>
      <w:r w:rsidRPr="00F578C5">
        <w:rPr>
          <w:rFonts w:hint="eastAsia"/>
        </w:rPr>
        <w:t>家等學者以</w:t>
      </w:r>
      <w:proofErr w:type="gramStart"/>
      <w:r w:rsidRPr="00F578C5">
        <w:rPr>
          <w:rFonts w:hint="eastAsia"/>
        </w:rPr>
        <w:t>來</w:t>
      </w:r>
      <w:proofErr w:type="gramEnd"/>
      <w:r w:rsidRPr="00F578C5">
        <w:rPr>
          <w:rFonts w:hint="eastAsia"/>
        </w:rPr>
        <w:t>多釋讀爲“更”</w:t>
      </w:r>
      <w:r w:rsidRPr="00F578C5">
        <w:endnoteReference w:id="17"/>
      </w:r>
      <w:r w:rsidRPr="00F578C5">
        <w:rPr>
          <w:rFonts w:hint="eastAsia"/>
        </w:rPr>
        <w:t>。“</w:t>
      </w:r>
      <w:r w:rsidRPr="00F578C5">
        <w:rPr>
          <w:noProof/>
        </w:rPr>
        <w:drawing>
          <wp:inline distT="0" distB="0" distL="0" distR="0" wp14:anchorId="108BF76A" wp14:editId="649F5853">
            <wp:extent cx="179705" cy="179705"/>
            <wp:effectExtent l="0" t="0" r="0" b="0"/>
            <wp:docPr id="3606" name="图片 3606"/>
            <wp:cNvGraphicFramePr/>
            <a:graphic xmlns:a="http://schemas.openxmlformats.org/drawingml/2006/main">
              <a:graphicData uri="http://schemas.openxmlformats.org/drawingml/2006/picture">
                <pic:pic xmlns:pic="http://schemas.openxmlformats.org/drawingml/2006/picture">
                  <pic:nvPicPr>
                    <pic:cNvPr id="113" name="图片 113"/>
                    <pic:cNvPicPr/>
                  </pic:nvPicPr>
                  <pic:blipFill>
                    <a:blip r:embed="rId27"/>
                    <a:stretch>
                      <a:fillRect/>
                    </a:stretch>
                  </pic:blipFill>
                  <pic:spPr>
                    <a:xfrm>
                      <a:off x="0" y="0"/>
                      <a:ext cx="179705" cy="179705"/>
                    </a:xfrm>
                    <a:prstGeom prst="rect">
                      <a:avLst/>
                    </a:prstGeom>
                  </pic:spPr>
                </pic:pic>
              </a:graphicData>
            </a:graphic>
          </wp:inline>
        </w:drawing>
      </w:r>
      <w:r w:rsidRPr="00F578C5">
        <w:rPr>
          <w:rFonts w:hint="eastAsia"/>
        </w:rPr>
        <w:t>”本可獨立成字，是殷墟甲骨卜辭中</w:t>
      </w:r>
      <w:proofErr w:type="gramStart"/>
      <w:r w:rsidRPr="00F578C5">
        <w:rPr>
          <w:rFonts w:hint="eastAsia"/>
        </w:rPr>
        <w:t>屢</w:t>
      </w:r>
      <w:proofErr w:type="gramEnd"/>
      <w:r w:rsidRPr="00F578C5">
        <w:rPr>
          <w:rFonts w:hint="eastAsia"/>
        </w:rPr>
        <w:t>見的人名，這</w:t>
      </w:r>
      <w:proofErr w:type="gramStart"/>
      <w:r w:rsidRPr="00F578C5">
        <w:rPr>
          <w:rFonts w:hint="eastAsia"/>
        </w:rPr>
        <w:t>樣</w:t>
      </w:r>
      <w:proofErr w:type="gramEnd"/>
      <w:r w:rsidRPr="00F578C5">
        <w:rPr>
          <w:rFonts w:hint="eastAsia"/>
        </w:rPr>
        <w:t>看</w:t>
      </w:r>
      <w:proofErr w:type="gramStart"/>
      <w:r w:rsidRPr="00F578C5">
        <w:rPr>
          <w:rFonts w:hint="eastAsia"/>
        </w:rPr>
        <w:t>來</w:t>
      </w:r>
      <w:proofErr w:type="gramEnd"/>
      <w:r w:rsidRPr="00F578C5">
        <w:rPr>
          <w:rFonts w:hint="eastAsia"/>
        </w:rPr>
        <w:t>，“</w:t>
      </w:r>
      <w:r w:rsidRPr="00F578C5">
        <w:rPr>
          <w:noProof/>
        </w:rPr>
        <w:drawing>
          <wp:inline distT="0" distB="0" distL="0" distR="0" wp14:anchorId="500C588B" wp14:editId="04ADB806">
            <wp:extent cx="176436" cy="180000"/>
            <wp:effectExtent l="0" t="0" r="0" b="0"/>
            <wp:docPr id="3607" name="图片 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”（更，金文中字亦作“</w:t>
      </w:r>
      <w:r w:rsidRPr="00F578C5">
        <w:rPr>
          <w:noProof/>
        </w:rPr>
        <w:drawing>
          <wp:inline distT="0" distB="0" distL="0" distR="0" wp14:anchorId="17796465" wp14:editId="270D4298">
            <wp:extent cx="179705" cy="179705"/>
            <wp:effectExtent l="0" t="0" r="0" b="0"/>
            <wp:docPr id="3608" name="图片 3608"/>
            <wp:cNvGraphicFramePr/>
            <a:graphic xmlns:a="http://schemas.openxmlformats.org/drawingml/2006/main">
              <a:graphicData uri="http://schemas.openxmlformats.org/drawingml/2006/picture">
                <pic:pic xmlns:pic="http://schemas.openxmlformats.org/drawingml/2006/picture">
                  <pic:nvPicPr>
                    <pic:cNvPr id="119" name="图片 119"/>
                    <pic:cNvPicPr/>
                  </pic:nvPicPr>
                  <pic:blipFill>
                    <a:blip r:embed="rId53"/>
                    <a:stretch>
                      <a:fillRect/>
                    </a:stretch>
                  </pic:blipFill>
                  <pic:spPr>
                    <a:xfrm>
                      <a:off x="0" y="0"/>
                      <a:ext cx="179705" cy="179705"/>
                    </a:xfrm>
                    <a:prstGeom prst="rect">
                      <a:avLst/>
                    </a:prstGeom>
                  </pic:spPr>
                </pic:pic>
              </a:graphicData>
            </a:graphic>
          </wp:inline>
        </w:drawing>
      </w:r>
      <w:r w:rsidRPr="00F578C5">
        <w:rPr>
          <w:rFonts w:hint="eastAsia"/>
        </w:rPr>
        <w:t>”</w:t>
      </w:r>
      <w:r w:rsidRPr="00F578C5">
        <w:endnoteReference w:id="18"/>
      </w:r>
      <w:r w:rsidRPr="00F578C5">
        <w:rPr>
          <w:rFonts w:hint="eastAsia"/>
        </w:rPr>
        <w:t>）當从“</w:t>
      </w:r>
      <w:r w:rsidRPr="00F578C5">
        <w:rPr>
          <w:noProof/>
        </w:rPr>
        <w:drawing>
          <wp:inline distT="0" distB="0" distL="0" distR="0" wp14:anchorId="42C09B22" wp14:editId="720C3FFD">
            <wp:extent cx="179705" cy="179705"/>
            <wp:effectExtent l="0" t="0" r="0" b="0"/>
            <wp:docPr id="3609" name="图片 3609"/>
            <wp:cNvGraphicFramePr/>
            <a:graphic xmlns:a="http://schemas.openxmlformats.org/drawingml/2006/main">
              <a:graphicData uri="http://schemas.openxmlformats.org/drawingml/2006/picture">
                <pic:pic xmlns:pic="http://schemas.openxmlformats.org/drawingml/2006/picture">
                  <pic:nvPicPr>
                    <pic:cNvPr id="113" name="图片 113"/>
                    <pic:cNvPicPr/>
                  </pic:nvPicPr>
                  <pic:blipFill>
                    <a:blip r:embed="rId27"/>
                    <a:stretch>
                      <a:fillRect/>
                    </a:stretch>
                  </pic:blipFill>
                  <pic:spPr>
                    <a:xfrm>
                      <a:off x="0" y="0"/>
                      <a:ext cx="179705" cy="179705"/>
                    </a:xfrm>
                    <a:prstGeom prst="rect">
                      <a:avLst/>
                    </a:prstGeom>
                  </pic:spPr>
                </pic:pic>
              </a:graphicData>
            </a:graphic>
          </wp:inline>
        </w:drawing>
      </w:r>
      <w:r w:rsidRPr="00F578C5">
        <w:rPr>
          <w:rFonts w:hint="eastAsia"/>
        </w:rPr>
        <w:t>”聲，“㪅”（更）極可能是“</w:t>
      </w:r>
      <w:r w:rsidRPr="00F578C5">
        <w:rPr>
          <w:noProof/>
        </w:rPr>
        <w:drawing>
          <wp:inline distT="0" distB="0" distL="0" distR="0" wp14:anchorId="5AFFC88A" wp14:editId="21BD4B3F">
            <wp:extent cx="176436" cy="180000"/>
            <wp:effectExtent l="0" t="0" r="0" b="0"/>
            <wp:docPr id="3610" name="图片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”的省文，而非由甲骨文“</w:t>
      </w:r>
      <w:r w:rsidRPr="00F578C5">
        <w:rPr>
          <w:rFonts w:hint="eastAsia"/>
          <w:noProof/>
        </w:rPr>
        <w:drawing>
          <wp:inline distT="0" distB="0" distL="0" distR="0" wp14:anchorId="75FC860D" wp14:editId="73AF9C94">
            <wp:extent cx="138462" cy="360000"/>
            <wp:effectExtent l="0" t="0" r="0" b="2540"/>
            <wp:docPr id="3611" name="图片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”字變</w:t>
      </w:r>
      <w:proofErr w:type="gramStart"/>
      <w:r w:rsidRPr="00F578C5">
        <w:rPr>
          <w:rFonts w:hint="eastAsia"/>
        </w:rPr>
        <w:t>來</w:t>
      </w:r>
      <w:proofErr w:type="gramEnd"/>
      <w:r w:rsidRPr="00F578C5">
        <w:rPr>
          <w:rFonts w:hint="eastAsia"/>
        </w:rPr>
        <w:t>。季旭昇《說文新證》同意于省吾釋甲骨文“</w:t>
      </w:r>
      <w:r w:rsidRPr="00F578C5">
        <w:rPr>
          <w:rFonts w:hint="eastAsia"/>
          <w:noProof/>
        </w:rPr>
        <w:drawing>
          <wp:inline distT="0" distB="0" distL="0" distR="0" wp14:anchorId="3316BD59" wp14:editId="0A6AC23F">
            <wp:extent cx="138462" cy="360000"/>
            <wp:effectExtent l="0" t="0" r="0" b="2540"/>
            <wp:docPr id="3612" name="图片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”爲“鞭”之說，但明確指出：“</w:t>
      </w:r>
      <w:proofErr w:type="gramStart"/>
      <w:r w:rsidRPr="00F578C5">
        <w:rPr>
          <w:rFonts w:hint="eastAsia"/>
        </w:rPr>
        <w:t>戰國文字省</w:t>
      </w:r>
      <w:proofErr w:type="gramEnd"/>
      <w:r w:rsidRPr="00F578C5">
        <w:rPr>
          <w:rFonts w:hint="eastAsia"/>
        </w:rPr>
        <w:t>二‘丙’爲</w:t>
      </w:r>
      <w:proofErr w:type="gramStart"/>
      <w:r w:rsidRPr="00F578C5">
        <w:rPr>
          <w:rFonts w:hint="eastAsia"/>
        </w:rPr>
        <w:t>一</w:t>
      </w:r>
      <w:proofErr w:type="gramEnd"/>
      <w:r w:rsidRPr="00F578C5">
        <w:rPr>
          <w:rFonts w:hint="eastAsia"/>
        </w:rPr>
        <w:t>‘丙’，作‘㪅’，遂與甲骨文‘</w:t>
      </w:r>
      <w:r w:rsidRPr="00F578C5">
        <w:rPr>
          <w:noProof/>
        </w:rPr>
        <w:drawing>
          <wp:inline distT="0" distB="0" distL="0" distR="0" wp14:anchorId="3CAAA63B" wp14:editId="79B7F9E0">
            <wp:extent cx="176635" cy="180000"/>
            <wp:effectExtent l="0" t="0" r="0" b="0"/>
            <wp:docPr id="3613" name="图片 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6635" cy="180000"/>
                    </a:xfrm>
                    <a:prstGeom prst="rect">
                      <a:avLst/>
                    </a:prstGeom>
                  </pic:spPr>
                </pic:pic>
              </a:graphicData>
            </a:graphic>
          </wp:inline>
        </w:drawing>
      </w:r>
      <w:r w:rsidRPr="00F578C5">
        <w:rPr>
          <w:rFonts w:hint="eastAsia"/>
        </w:rPr>
        <w:t>（鞭）’字作‘</w:t>
      </w:r>
      <w:r w:rsidRPr="00F578C5">
        <w:rPr>
          <w:rFonts w:hint="eastAsia"/>
          <w:noProof/>
        </w:rPr>
        <w:drawing>
          <wp:inline distT="0" distB="0" distL="0" distR="0" wp14:anchorId="21F9FB6A" wp14:editId="0E2EE0DC">
            <wp:extent cx="138462" cy="360000"/>
            <wp:effectExtent l="0" t="0" r="0" b="2540"/>
            <wp:docPr id="3614" name="图片 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’形者相混，此異代同形，</w:t>
      </w:r>
      <w:proofErr w:type="gramStart"/>
      <w:r w:rsidRPr="00F578C5">
        <w:rPr>
          <w:rFonts w:hint="eastAsia"/>
        </w:rPr>
        <w:t>應</w:t>
      </w:r>
      <w:proofErr w:type="gramEnd"/>
      <w:r w:rsidRPr="00F578C5">
        <w:rPr>
          <w:rFonts w:hint="eastAsia"/>
        </w:rPr>
        <w:t>予</w:t>
      </w:r>
      <w:proofErr w:type="gramStart"/>
      <w:r w:rsidRPr="00F578C5">
        <w:rPr>
          <w:rFonts w:hint="eastAsia"/>
        </w:rPr>
        <w:t>嚴</w:t>
      </w:r>
      <w:proofErr w:type="gramEnd"/>
      <w:r w:rsidRPr="00F578C5">
        <w:rPr>
          <w:rFonts w:hint="eastAsia"/>
        </w:rPr>
        <w:t>格區分。”</w:t>
      </w:r>
      <w:r w:rsidRPr="00F578C5">
        <w:endnoteReference w:id="19"/>
      </w:r>
      <w:r w:rsidRPr="00F578C5">
        <w:rPr>
          <w:rFonts w:hint="eastAsia"/>
        </w:rPr>
        <w:t>至</w:t>
      </w:r>
      <w:proofErr w:type="gramStart"/>
      <w:r w:rsidRPr="00F578C5">
        <w:rPr>
          <w:rFonts w:hint="eastAsia"/>
        </w:rPr>
        <w:t>於</w:t>
      </w:r>
      <w:proofErr w:type="gramEnd"/>
      <w:r w:rsidRPr="00F578C5">
        <w:rPr>
          <w:rFonts w:hint="eastAsia"/>
        </w:rPr>
        <w:t>“便”字，金文作以手</w:t>
      </w:r>
      <w:proofErr w:type="gramStart"/>
      <w:r w:rsidRPr="00F578C5">
        <w:rPr>
          <w:rFonts w:hint="eastAsia"/>
        </w:rPr>
        <w:t>執</w:t>
      </w:r>
      <w:proofErr w:type="gramEnd"/>
      <w:r w:rsidRPr="00F578C5">
        <w:rPr>
          <w:rFonts w:hint="eastAsia"/>
        </w:rPr>
        <w:t>鞭</w:t>
      </w:r>
      <w:proofErr w:type="gramStart"/>
      <w:r w:rsidRPr="00F578C5">
        <w:rPr>
          <w:rFonts w:hint="eastAsia"/>
        </w:rPr>
        <w:t>鞭</w:t>
      </w:r>
      <w:proofErr w:type="gramEnd"/>
      <w:r w:rsidRPr="00F578C5">
        <w:rPr>
          <w:rFonts w:hint="eastAsia"/>
        </w:rPr>
        <w:t>人之形，本是</w:t>
      </w:r>
      <w:proofErr w:type="gramStart"/>
      <w:r w:rsidRPr="00F578C5">
        <w:rPr>
          <w:rFonts w:hint="eastAsia"/>
        </w:rPr>
        <w:t>表示鞭人之</w:t>
      </w:r>
      <w:proofErr w:type="gramEnd"/>
      <w:r w:rsidRPr="00F578C5">
        <w:rPr>
          <w:rFonts w:hint="eastAsia"/>
        </w:rPr>
        <w:t>義的</w:t>
      </w:r>
      <w:proofErr w:type="gramStart"/>
      <w:r w:rsidRPr="00F578C5">
        <w:rPr>
          <w:rFonts w:hint="eastAsia"/>
        </w:rPr>
        <w:t>動</w:t>
      </w:r>
      <w:proofErr w:type="gramEnd"/>
      <w:r w:rsidRPr="00F578C5">
        <w:rPr>
          <w:rFonts w:hint="eastAsia"/>
        </w:rPr>
        <w:t>詞“鞭”的</w:t>
      </w:r>
      <w:proofErr w:type="gramStart"/>
      <w:r w:rsidRPr="00F578C5">
        <w:rPr>
          <w:rFonts w:hint="eastAsia"/>
        </w:rPr>
        <w:t>專</w:t>
      </w:r>
      <w:proofErr w:type="gramEnd"/>
      <w:r w:rsidRPr="00F578C5">
        <w:rPr>
          <w:rFonts w:hint="eastAsia"/>
        </w:rPr>
        <w:t>字，秦漢文字“便”字右旁變爲“㪅”（更），可以看作字形的訛變，並非“更”“鞭”一字的確證。石鼓文中“馭”（御）字二見，《霝雨》石作“</w:t>
      </w:r>
      <w:r w:rsidRPr="00F578C5">
        <w:rPr>
          <w:noProof/>
        </w:rPr>
        <w:drawing>
          <wp:inline distT="0" distB="0" distL="0" distR="0" wp14:anchorId="3775191C" wp14:editId="22512210">
            <wp:extent cx="348923" cy="360000"/>
            <wp:effectExtent l="0" t="0" r="0" b="2540"/>
            <wp:docPr id="3615" name="图片 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348923" cy="360000"/>
                    </a:xfrm>
                    <a:prstGeom prst="rect">
                      <a:avLst/>
                    </a:prstGeom>
                  </pic:spPr>
                </pic:pic>
              </a:graphicData>
            </a:graphic>
          </wp:inline>
        </w:drawing>
      </w:r>
      <w:r w:rsidRPr="00F578C5">
        <w:rPr>
          <w:rFonts w:hint="eastAsia"/>
        </w:rPr>
        <w:t>”，《鑾車》石作“</w:t>
      </w:r>
      <w:r w:rsidRPr="00F578C5">
        <w:rPr>
          <w:noProof/>
        </w:rPr>
        <w:drawing>
          <wp:inline distT="0" distB="0" distL="0" distR="0" wp14:anchorId="1D947FF4" wp14:editId="64FD79B2">
            <wp:extent cx="366154" cy="360000"/>
            <wp:effectExtent l="0" t="0" r="0" b="2540"/>
            <wp:docPr id="3616" name="图片 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366154" cy="360000"/>
                    </a:xfrm>
                    <a:prstGeom prst="rect">
                      <a:avLst/>
                    </a:prstGeom>
                  </pic:spPr>
                </pic:pic>
              </a:graphicData>
            </a:graphic>
          </wp:inline>
        </w:drawing>
      </w:r>
      <w:r w:rsidRPr="00F578C5">
        <w:rPr>
          <w:rFonts w:hint="eastAsia"/>
        </w:rPr>
        <w:t>”，徐寶貴指出</w:t>
      </w:r>
      <w:proofErr w:type="gramStart"/>
      <w:r w:rsidRPr="00F578C5">
        <w:rPr>
          <w:rFonts w:hint="eastAsia"/>
        </w:rPr>
        <w:t>後</w:t>
      </w:r>
      <w:proofErr w:type="gramEnd"/>
      <w:r w:rsidRPr="00F578C5">
        <w:rPr>
          <w:rFonts w:hint="eastAsia"/>
        </w:rPr>
        <w:t>一形“把所从的‘鞭’字中間的直畫刻穿，誤與上端的飾畫相連。過去很多人都把它誤釋成‘更’”</w:t>
      </w:r>
      <w:r w:rsidRPr="00F578C5">
        <w:endnoteReference w:id="20"/>
      </w:r>
      <w:r w:rsidRPr="00F578C5">
        <w:rPr>
          <w:rFonts w:hint="eastAsia"/>
        </w:rPr>
        <w:t>，可資比較。故“更”“鞭”一字之說似尚不能視爲定論。</w:t>
      </w:r>
    </w:p>
    <w:p w:rsidR="00F578C5" w:rsidRPr="00F578C5" w:rsidRDefault="00F578C5" w:rsidP="00F578C5">
      <w:pPr>
        <w:pStyle w:val="a9"/>
        <w:ind w:firstLine="560"/>
      </w:pPr>
      <w:r w:rsidRPr="00F578C5">
        <w:rPr>
          <w:rFonts w:hint="eastAsia"/>
        </w:rPr>
        <w:t>近人或</w:t>
      </w:r>
      <w:proofErr w:type="gramStart"/>
      <w:r w:rsidRPr="00F578C5">
        <w:rPr>
          <w:rFonts w:hint="eastAsia"/>
        </w:rPr>
        <w:t>從吳</w:t>
      </w:r>
      <w:proofErr w:type="gramEnd"/>
      <w:r w:rsidRPr="00F578C5">
        <w:rPr>
          <w:rFonts w:hint="eastAsia"/>
        </w:rPr>
        <w:t>大</w:t>
      </w:r>
      <w:proofErr w:type="gramStart"/>
      <w:r w:rsidRPr="00F578C5">
        <w:rPr>
          <w:rFonts w:hint="eastAsia"/>
        </w:rPr>
        <w:t>澂</w:t>
      </w:r>
      <w:proofErr w:type="gramEnd"/>
      <w:r w:rsidRPr="00F578C5">
        <w:rPr>
          <w:rFonts w:hint="eastAsia"/>
        </w:rPr>
        <w:t>說，</w:t>
      </w:r>
      <w:proofErr w:type="gramStart"/>
      <w:r w:rsidRPr="00F578C5">
        <w:rPr>
          <w:rFonts w:hint="eastAsia"/>
        </w:rPr>
        <w:t>將</w:t>
      </w:r>
      <w:proofErr w:type="gramEnd"/>
      <w:r w:rsidRPr="00F578C5">
        <w:rPr>
          <w:rFonts w:hint="eastAsia"/>
        </w:rPr>
        <w:t>大鼎銘文中用爲人名的“</w:t>
      </w:r>
      <w:r w:rsidRPr="00F578C5">
        <w:rPr>
          <w:noProof/>
        </w:rPr>
        <w:drawing>
          <wp:inline distT="0" distB="0" distL="0" distR="0" wp14:anchorId="6B329B7F" wp14:editId="0F843E51">
            <wp:extent cx="178125" cy="180000"/>
            <wp:effectExtent l="0" t="0" r="0" b="0"/>
            <wp:docPr id="3617" name="图片 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”與“馭”合爲一字（如《金文編》各版</w:t>
      </w:r>
      <w:r w:rsidRPr="00F578C5">
        <w:endnoteReference w:id="21"/>
      </w:r>
      <w:r w:rsidRPr="00F578C5">
        <w:rPr>
          <w:rFonts w:hint="eastAsia"/>
        </w:rPr>
        <w:t>），或</w:t>
      </w:r>
      <w:proofErr w:type="gramStart"/>
      <w:r w:rsidRPr="00F578C5">
        <w:rPr>
          <w:rFonts w:hint="eastAsia"/>
        </w:rPr>
        <w:t>將</w:t>
      </w:r>
      <w:proofErr w:type="gramEnd"/>
      <w:r w:rsidRPr="00F578C5">
        <w:rPr>
          <w:rFonts w:hint="eastAsia"/>
        </w:rPr>
        <w:t>“</w:t>
      </w:r>
      <w:r w:rsidRPr="00F578C5">
        <w:rPr>
          <w:noProof/>
        </w:rPr>
        <w:drawing>
          <wp:inline distT="0" distB="0" distL="0" distR="0" wp14:anchorId="5F57618C" wp14:editId="36461393">
            <wp:extent cx="178125" cy="180000"/>
            <wp:effectExtent l="0" t="0" r="0" b="0"/>
            <wp:docPr id="3618" name="图片 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”隸定爲“</w:t>
      </w:r>
      <w:r w:rsidRPr="00F578C5">
        <w:rPr>
          <w:noProof/>
        </w:rPr>
        <w:drawing>
          <wp:inline distT="0" distB="0" distL="0" distR="0" wp14:anchorId="3969AE77" wp14:editId="2656F0AF">
            <wp:extent cx="194483" cy="180000"/>
            <wp:effectExtent l="0" t="0" r="0" b="0"/>
            <wp:docPr id="3619" name="图片 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194483" cy="180000"/>
                    </a:xfrm>
                    <a:prstGeom prst="rect">
                      <a:avLst/>
                    </a:prstGeom>
                  </pic:spPr>
                </pic:pic>
              </a:graphicData>
            </a:graphic>
          </wp:inline>
        </w:drawing>
      </w:r>
      <w:r w:rsidRPr="00F578C5">
        <w:rPr>
          <w:rFonts w:hint="eastAsia"/>
        </w:rPr>
        <w:t>”，與“馭”分爲二字（如《新金文編》</w:t>
      </w:r>
      <w:r w:rsidRPr="00F578C5">
        <w:endnoteReference w:id="22"/>
      </w:r>
      <w:r w:rsidRPr="00F578C5">
        <w:rPr>
          <w:rFonts w:hint="eastAsia"/>
        </w:rPr>
        <w:t>）。以前著錄的西周金文中亦有“</w:t>
      </w:r>
      <w:r w:rsidRPr="00F578C5">
        <w:rPr>
          <w:noProof/>
        </w:rPr>
        <w:drawing>
          <wp:inline distT="0" distB="0" distL="0" distR="0" wp14:anchorId="705C412A" wp14:editId="1E3CCF10">
            <wp:extent cx="176129" cy="180000"/>
            <wp:effectExtent l="0" t="0" r="0" b="0"/>
            <wp:docPr id="3620" name="图片 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”字（用作人名），但好像並沒有人把它跟“</w:t>
      </w:r>
      <w:r w:rsidRPr="00F578C5">
        <w:rPr>
          <w:noProof/>
        </w:rPr>
        <w:drawing>
          <wp:inline distT="0" distB="0" distL="0" distR="0" wp14:anchorId="1DE05462" wp14:editId="4211F696">
            <wp:extent cx="178125" cy="180000"/>
            <wp:effectExtent l="0" t="0" r="0" b="0"/>
            <wp:docPr id="3621" name="图片 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”聯繫起</w:t>
      </w:r>
      <w:proofErr w:type="gramStart"/>
      <w:r w:rsidRPr="00F578C5">
        <w:rPr>
          <w:rFonts w:hint="eastAsia"/>
        </w:rPr>
        <w:t>來</w:t>
      </w:r>
      <w:proofErr w:type="gramEnd"/>
      <w:r w:rsidRPr="00F578C5">
        <w:rPr>
          <w:rFonts w:hint="eastAsia"/>
        </w:rPr>
        <w:t>，《金文編》</w:t>
      </w:r>
      <w:proofErr w:type="gramStart"/>
      <w:r w:rsidRPr="00F578C5">
        <w:rPr>
          <w:rFonts w:hint="eastAsia"/>
        </w:rPr>
        <w:lastRenderedPageBreak/>
        <w:t>將</w:t>
      </w:r>
      <w:proofErr w:type="gramEnd"/>
      <w:r w:rsidRPr="00F578C5">
        <w:rPr>
          <w:rFonts w:hint="eastAsia"/>
        </w:rPr>
        <w:t>它作爲未識字附在馬部之末，</w:t>
      </w:r>
      <w:r w:rsidRPr="00F578C5">
        <w:endnoteReference w:id="23"/>
      </w:r>
      <w:r w:rsidRPr="00F578C5">
        <w:rPr>
          <w:rFonts w:hint="eastAsia"/>
        </w:rPr>
        <w:t>並不與“馭”</w:t>
      </w:r>
      <w:proofErr w:type="gramStart"/>
      <w:r w:rsidRPr="00F578C5">
        <w:rPr>
          <w:rFonts w:hint="eastAsia"/>
        </w:rPr>
        <w:t>併</w:t>
      </w:r>
      <w:proofErr w:type="gramEnd"/>
      <w:r w:rsidRPr="00F578C5">
        <w:rPr>
          <w:rFonts w:hint="eastAsia"/>
        </w:rPr>
        <w:t>爲一字。</w:t>
      </w:r>
    </w:p>
    <w:p w:rsidR="00F578C5" w:rsidRPr="00F578C5" w:rsidRDefault="00F578C5" w:rsidP="00F578C5">
      <w:pPr>
        <w:pStyle w:val="a9"/>
        <w:ind w:firstLine="560"/>
      </w:pPr>
      <w:r w:rsidRPr="00F578C5">
        <w:rPr>
          <w:rFonts w:hint="eastAsia"/>
        </w:rPr>
        <w:t>本</w:t>
      </w:r>
      <w:proofErr w:type="gramStart"/>
      <w:r w:rsidRPr="00F578C5">
        <w:rPr>
          <w:rFonts w:hint="eastAsia"/>
        </w:rPr>
        <w:t>世</w:t>
      </w:r>
      <w:proofErr w:type="gramEnd"/>
      <w:r w:rsidRPr="00F578C5">
        <w:rPr>
          <w:rFonts w:hint="eastAsia"/>
        </w:rPr>
        <w:t>紀出版的季旭昇《說文新證》（下文簡稱《新證》）</w:t>
      </w:r>
      <w:proofErr w:type="gramStart"/>
      <w:r w:rsidRPr="00F578C5">
        <w:rPr>
          <w:rFonts w:hint="eastAsia"/>
        </w:rPr>
        <w:t>從</w:t>
      </w:r>
      <w:proofErr w:type="gramEnd"/>
      <w:r w:rsidRPr="00F578C5">
        <w:rPr>
          <w:rFonts w:hint="eastAsia"/>
        </w:rPr>
        <w:t>于省吾釋甲骨文“</w:t>
      </w:r>
      <w:r w:rsidRPr="00F578C5">
        <w:rPr>
          <w:rFonts w:hint="eastAsia"/>
          <w:noProof/>
        </w:rPr>
        <w:drawing>
          <wp:inline distT="0" distB="0" distL="0" distR="0" wp14:anchorId="462DC12B" wp14:editId="64585EF1">
            <wp:extent cx="138462" cy="360000"/>
            <wp:effectExtent l="0" t="0" r="0" b="2540"/>
            <wp:docPr id="3622" name="图片 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”爲“鞭”之說，並進一步</w:t>
      </w:r>
      <w:proofErr w:type="gramStart"/>
      <w:r w:rsidRPr="00F578C5">
        <w:rPr>
          <w:rFonts w:hint="eastAsia"/>
        </w:rPr>
        <w:t>將</w:t>
      </w:r>
      <w:proofErr w:type="gramEnd"/>
      <w:r w:rsidRPr="00F578C5">
        <w:rPr>
          <w:rFonts w:hint="eastAsia"/>
        </w:rPr>
        <w:t>金文“</w:t>
      </w:r>
      <w:r w:rsidRPr="00F578C5">
        <w:rPr>
          <w:noProof/>
        </w:rPr>
        <w:drawing>
          <wp:inline distT="0" distB="0" distL="0" distR="0" wp14:anchorId="2D3F38F7" wp14:editId="6D792768">
            <wp:extent cx="178125" cy="180000"/>
            <wp:effectExtent l="0" t="0" r="0" b="0"/>
            <wp:docPr id="3623" name="图片 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”字釋爲“馭”</w:t>
      </w:r>
      <w:r w:rsidRPr="00F578C5">
        <w:endnoteReference w:id="24"/>
      </w:r>
      <w:r w:rsidRPr="00F578C5">
        <w:rPr>
          <w:rFonts w:hint="eastAsia"/>
        </w:rPr>
        <w:t>。黃德寬主編《古文字譜系疏證》（下文簡稱《譜系》）在駕馭之“馭”的本字“</w:t>
      </w:r>
      <w:r w:rsidRPr="00F578C5">
        <w:rPr>
          <w:noProof/>
        </w:rPr>
        <w:drawing>
          <wp:inline distT="0" distB="0" distL="0" distR="0" wp14:anchorId="5BE9AC27" wp14:editId="2E7E393F">
            <wp:extent cx="181856" cy="180000"/>
            <wp:effectExtent l="0" t="0" r="8890" b="0"/>
            <wp:docPr id="3624" name="图片 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181856" cy="180000"/>
                    </a:xfrm>
                    <a:prstGeom prst="rect">
                      <a:avLst/>
                    </a:prstGeom>
                  </pic:spPr>
                </pic:pic>
              </a:graphicData>
            </a:graphic>
          </wp:inline>
        </w:drawing>
      </w:r>
      <w:r w:rsidRPr="00F578C5">
        <w:rPr>
          <w:rFonts w:hint="eastAsia"/>
        </w:rPr>
        <w:t>”下，收錄了金文的“</w:t>
      </w:r>
      <w:r w:rsidRPr="00F578C5">
        <w:rPr>
          <w:noProof/>
        </w:rPr>
        <w:drawing>
          <wp:inline distT="0" distB="0" distL="0" distR="0" wp14:anchorId="3B670100" wp14:editId="799E320A">
            <wp:extent cx="291754" cy="360000"/>
            <wp:effectExtent l="0" t="0" r="0" b="2540"/>
            <wp:docPr id="3625" name="图片 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biLevel thresh="75000"/>
                    </a:blip>
                    <a:stretch>
                      <a:fillRect/>
                    </a:stretch>
                  </pic:blipFill>
                  <pic:spPr>
                    <a:xfrm>
                      <a:off x="0" y="0"/>
                      <a:ext cx="291754" cy="360000"/>
                    </a:xfrm>
                    <a:prstGeom prst="rect">
                      <a:avLst/>
                    </a:prstGeom>
                  </pic:spPr>
                </pic:pic>
              </a:graphicData>
            </a:graphic>
          </wp:inline>
        </w:drawing>
      </w:r>
      <w:r w:rsidRPr="00F578C5">
        <w:rPr>
          <w:rFonts w:hint="eastAsia"/>
        </w:rPr>
        <w:t>”、石鼓文的</w:t>
      </w:r>
      <w:proofErr w:type="gramStart"/>
      <w:r w:rsidRPr="00F578C5">
        <w:rPr>
          <w:rFonts w:hint="eastAsia"/>
        </w:rPr>
        <w:t>“</w:t>
      </w:r>
      <w:r w:rsidRPr="00F578C5">
        <w:rPr>
          <w:noProof/>
        </w:rPr>
        <w:drawing>
          <wp:inline distT="0" distB="0" distL="0" distR="0" wp14:anchorId="44F2B00E" wp14:editId="2D58DDD5">
            <wp:extent cx="348511" cy="360000"/>
            <wp:effectExtent l="0" t="0" r="0" b="2540"/>
            <wp:docPr id="3626" name="图片 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biLevel thresh="75000"/>
                    </a:blip>
                    <a:stretch>
                      <a:fillRect/>
                    </a:stretch>
                  </pic:blipFill>
                  <pic:spPr>
                    <a:xfrm>
                      <a:off x="0" y="0"/>
                      <a:ext cx="348511" cy="360000"/>
                    </a:xfrm>
                    <a:prstGeom prst="rect">
                      <a:avLst/>
                    </a:prstGeom>
                  </pic:spPr>
                </pic:pic>
              </a:graphicData>
            </a:graphic>
          </wp:inline>
        </w:drawing>
      </w:r>
      <w:r w:rsidRPr="00F578C5">
        <w:rPr>
          <w:rFonts w:hint="eastAsia"/>
        </w:rPr>
        <w:t>”“</w:t>
      </w:r>
      <w:r w:rsidRPr="00F578C5">
        <w:rPr>
          <w:noProof/>
        </w:rPr>
        <w:drawing>
          <wp:inline distT="0" distB="0" distL="0" distR="0" wp14:anchorId="4542F890" wp14:editId="35469164">
            <wp:extent cx="293731" cy="360000"/>
            <wp:effectExtent l="0" t="0" r="0" b="2540"/>
            <wp:docPr id="3627" name="图片 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biLevel thresh="75000"/>
                    </a:blip>
                    <a:stretch>
                      <a:fillRect/>
                    </a:stretch>
                  </pic:blipFill>
                  <pic:spPr>
                    <a:xfrm>
                      <a:off x="0" y="0"/>
                      <a:ext cx="293731" cy="360000"/>
                    </a:xfrm>
                    <a:prstGeom prst="rect">
                      <a:avLst/>
                    </a:prstGeom>
                  </pic:spPr>
                </pic:pic>
              </a:graphicData>
            </a:graphic>
          </wp:inline>
        </w:drawing>
      </w:r>
      <w:r w:rsidRPr="00F578C5">
        <w:rPr>
          <w:rFonts w:hint="eastAsia"/>
        </w:rPr>
        <w:t>”</w:t>
      </w:r>
      <w:proofErr w:type="gramEnd"/>
      <w:r w:rsidRPr="00F578C5">
        <w:rPr>
          <w:rFonts w:hint="eastAsia"/>
        </w:rPr>
        <w:t>以及金文的“</w:t>
      </w:r>
      <w:r w:rsidRPr="00F578C5">
        <w:rPr>
          <w:noProof/>
        </w:rPr>
        <w:drawing>
          <wp:inline distT="0" distB="0" distL="0" distR="0" wp14:anchorId="6F448470" wp14:editId="3299B818">
            <wp:extent cx="271965" cy="360000"/>
            <wp:effectExtent l="0" t="0" r="0" b="2540"/>
            <wp:docPr id="3628" name="图片 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biLevel thresh="75000"/>
                    </a:blip>
                    <a:stretch>
                      <a:fillRect/>
                    </a:stretch>
                  </pic:blipFill>
                  <pic:spPr>
                    <a:xfrm>
                      <a:off x="0" y="0"/>
                      <a:ext cx="271965" cy="360000"/>
                    </a:xfrm>
                    <a:prstGeom prst="rect">
                      <a:avLst/>
                    </a:prstGeom>
                  </pic:spPr>
                </pic:pic>
              </a:graphicData>
            </a:graphic>
          </wp:inline>
        </w:drawing>
      </w:r>
      <w:r w:rsidRPr="00F578C5">
        <w:rPr>
          <w:rFonts w:hint="eastAsia"/>
        </w:rPr>
        <w:t>”等字形，解釋說：“</w:t>
      </w:r>
      <w:r w:rsidRPr="00F578C5">
        <w:rPr>
          <w:noProof/>
        </w:rPr>
        <w:drawing>
          <wp:inline distT="0" distB="0" distL="0" distR="0" wp14:anchorId="4E3850DA" wp14:editId="618296C2">
            <wp:extent cx="181856" cy="180000"/>
            <wp:effectExtent l="0" t="0" r="8890" b="0"/>
            <wp:docPr id="3629" name="图片 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181856" cy="180000"/>
                    </a:xfrm>
                    <a:prstGeom prst="rect">
                      <a:avLst/>
                    </a:prstGeom>
                  </pic:spPr>
                </pic:pic>
              </a:graphicData>
            </a:graphic>
          </wp:inline>
        </w:drawing>
      </w:r>
      <w:r w:rsidRPr="00F578C5">
        <w:rPr>
          <w:rFonts w:hint="eastAsia"/>
        </w:rPr>
        <w:t>所从鞭形或演化爲二丙作</w:t>
      </w:r>
      <w:r w:rsidRPr="00F578C5">
        <w:rPr>
          <w:noProof/>
        </w:rPr>
        <w:drawing>
          <wp:inline distT="0" distB="0" distL="0" distR="0" wp14:anchorId="69DE68F7" wp14:editId="146DB96E">
            <wp:extent cx="199125" cy="216000"/>
            <wp:effectExtent l="0" t="0" r="0" b="0"/>
            <wp:docPr id="3630" name="图片 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biLevel thresh="75000"/>
                    </a:blip>
                    <a:stretch>
                      <a:fillRect/>
                    </a:stretch>
                  </pic:blipFill>
                  <pic:spPr>
                    <a:xfrm>
                      <a:off x="0" y="0"/>
                      <a:ext cx="199125" cy="216000"/>
                    </a:xfrm>
                    <a:prstGeom prst="rect">
                      <a:avLst/>
                    </a:prstGeom>
                  </pic:spPr>
                </pic:pic>
              </a:graphicData>
            </a:graphic>
          </wp:inline>
        </w:drawing>
      </w:r>
      <w:r w:rsidRPr="00F578C5">
        <w:rPr>
          <w:rFonts w:hint="eastAsia"/>
        </w:rPr>
        <w:t>、</w:t>
      </w:r>
      <w:r w:rsidRPr="00F578C5">
        <w:rPr>
          <w:noProof/>
        </w:rPr>
        <w:drawing>
          <wp:inline distT="0" distB="0" distL="0" distR="0" wp14:anchorId="506F6170" wp14:editId="5BF9F388">
            <wp:extent cx="202263" cy="252000"/>
            <wp:effectExtent l="0" t="0" r="7620" b="0"/>
            <wp:docPr id="3631" name="图片 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biLevel thresh="75000"/>
                    </a:blip>
                    <a:stretch>
                      <a:fillRect/>
                    </a:stretch>
                  </pic:blipFill>
                  <pic:spPr>
                    <a:xfrm>
                      <a:off x="0" y="0"/>
                      <a:ext cx="202263" cy="252000"/>
                    </a:xfrm>
                    <a:prstGeom prst="rect">
                      <a:avLst/>
                    </a:prstGeom>
                  </pic:spPr>
                </pic:pic>
              </a:graphicData>
            </a:graphic>
          </wp:inline>
        </w:drawing>
      </w:r>
      <w:r w:rsidRPr="00F578C5">
        <w:rPr>
          <w:rFonts w:hint="eastAsia"/>
        </w:rPr>
        <w:t>，或省爲</w:t>
      </w:r>
      <w:proofErr w:type="gramStart"/>
      <w:r w:rsidRPr="00F578C5">
        <w:rPr>
          <w:rFonts w:hint="eastAsia"/>
        </w:rPr>
        <w:t>一丙作</w:t>
      </w:r>
      <w:proofErr w:type="gramEnd"/>
      <w:r w:rsidRPr="00F578C5">
        <w:rPr>
          <w:noProof/>
        </w:rPr>
        <w:drawing>
          <wp:inline distT="0" distB="0" distL="0" distR="0" wp14:anchorId="1F008D30" wp14:editId="733529AD">
            <wp:extent cx="206609" cy="216000"/>
            <wp:effectExtent l="0" t="0" r="3175" b="0"/>
            <wp:docPr id="3632" name="图片 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biLevel thresh="75000"/>
                    </a:blip>
                    <a:stretch>
                      <a:fillRect/>
                    </a:stretch>
                  </pic:blipFill>
                  <pic:spPr>
                    <a:xfrm>
                      <a:off x="0" y="0"/>
                      <a:ext cx="206609" cy="216000"/>
                    </a:xfrm>
                    <a:prstGeom prst="rect">
                      <a:avLst/>
                    </a:prstGeom>
                  </pic:spPr>
                </pic:pic>
              </a:graphicData>
            </a:graphic>
          </wp:inline>
        </w:drawing>
      </w:r>
      <w:r w:rsidRPr="00F578C5">
        <w:rPr>
          <w:rFonts w:hint="eastAsia"/>
        </w:rPr>
        <w:t>、</w:t>
      </w:r>
      <w:r w:rsidRPr="00F578C5">
        <w:rPr>
          <w:noProof/>
        </w:rPr>
        <w:drawing>
          <wp:inline distT="0" distB="0" distL="0" distR="0" wp14:anchorId="598CB760" wp14:editId="0663BC83">
            <wp:extent cx="212870" cy="216000"/>
            <wp:effectExtent l="0" t="0" r="0" b="0"/>
            <wp:docPr id="3633" name="图片 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biLevel thresh="75000"/>
                    </a:blip>
                    <a:stretch>
                      <a:fillRect/>
                    </a:stretch>
                  </pic:blipFill>
                  <pic:spPr>
                    <a:xfrm>
                      <a:off x="0" y="0"/>
                      <a:ext cx="212870" cy="216000"/>
                    </a:xfrm>
                    <a:prstGeom prst="rect">
                      <a:avLst/>
                    </a:prstGeom>
                  </pic:spPr>
                </pic:pic>
              </a:graphicData>
            </a:graphic>
          </wp:inline>
        </w:drawing>
      </w:r>
      <w:r w:rsidRPr="00F578C5">
        <w:rPr>
          <w:rFonts w:hint="eastAsia"/>
        </w:rPr>
        <w:t>。這類演化亦</w:t>
      </w:r>
      <w:proofErr w:type="gramStart"/>
      <w:r w:rsidRPr="00F578C5">
        <w:rPr>
          <w:rFonts w:hint="eastAsia"/>
        </w:rPr>
        <w:t>屬</w:t>
      </w:r>
      <w:proofErr w:type="gramEnd"/>
      <w:r w:rsidRPr="00F578C5">
        <w:rPr>
          <w:rFonts w:hint="eastAsia"/>
        </w:rPr>
        <w:t>聲變，丙、鞭雙聲。”</w:t>
      </w:r>
      <w:r w:rsidRPr="00F578C5">
        <w:endnoteReference w:id="25"/>
      </w:r>
      <w:r w:rsidRPr="00F578C5">
        <w:rPr>
          <w:rFonts w:hint="eastAsia"/>
        </w:rPr>
        <w:t>其所引</w:t>
      </w:r>
      <w:proofErr w:type="gramStart"/>
      <w:r w:rsidRPr="00F578C5">
        <w:rPr>
          <w:rFonts w:hint="eastAsia"/>
        </w:rPr>
        <w:t>兩個鞭形从一</w:t>
      </w:r>
      <w:proofErr w:type="gramEnd"/>
      <w:r w:rsidRPr="00F578C5">
        <w:rPr>
          <w:rFonts w:hint="eastAsia"/>
        </w:rPr>
        <w:t>丙之例，皆出石鼓文，第一例其實並非从“丙”，仍可視</w:t>
      </w:r>
      <w:proofErr w:type="gramStart"/>
      <w:r w:rsidRPr="00F578C5">
        <w:rPr>
          <w:rFonts w:hint="eastAsia"/>
        </w:rPr>
        <w:t>爲鞭形之</w:t>
      </w:r>
      <w:proofErr w:type="gramEnd"/>
      <w:r w:rsidRPr="00F578C5">
        <w:rPr>
          <w:rFonts w:hint="eastAsia"/>
        </w:rPr>
        <w:t>變，與</w:t>
      </w:r>
      <w:proofErr w:type="gramStart"/>
      <w:r w:rsidRPr="00F578C5">
        <w:rPr>
          <w:rFonts w:hint="eastAsia"/>
        </w:rPr>
        <w:t>《說文》鞭字古文</w:t>
      </w:r>
      <w:proofErr w:type="gramEnd"/>
      <w:r w:rsidRPr="00F578C5">
        <w:rPr>
          <w:rFonts w:hint="eastAsia"/>
        </w:rPr>
        <w:t>所</w:t>
      </w:r>
      <w:proofErr w:type="gramStart"/>
      <w:r w:rsidRPr="00F578C5">
        <w:rPr>
          <w:rFonts w:hint="eastAsia"/>
        </w:rPr>
        <w:t>从之鞭同例</w:t>
      </w:r>
      <w:proofErr w:type="gramEnd"/>
      <w:r w:rsidRPr="00F578C5">
        <w:rPr>
          <w:rFonts w:hint="eastAsia"/>
        </w:rPr>
        <w:t>，第二例實出誤</w:t>
      </w:r>
      <w:proofErr w:type="gramStart"/>
      <w:r w:rsidRPr="00F578C5">
        <w:rPr>
          <w:rFonts w:hint="eastAsia"/>
        </w:rPr>
        <w:t>摹</w:t>
      </w:r>
      <w:proofErr w:type="gramEnd"/>
      <w:r w:rsidRPr="00F578C5">
        <w:rPr>
          <w:rFonts w:hint="eastAsia"/>
        </w:rPr>
        <w:t>，已詳上文。但以“</w:t>
      </w:r>
      <w:r w:rsidRPr="00F578C5">
        <w:rPr>
          <w:noProof/>
        </w:rPr>
        <w:drawing>
          <wp:inline distT="0" distB="0" distL="0" distR="0" wp14:anchorId="3B43B0E0" wp14:editId="2EE55F90">
            <wp:extent cx="178125" cy="180000"/>
            <wp:effectExtent l="0" t="0" r="0" b="0"/>
            <wp:docPr id="3634" name="图片 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w:t>
      </w:r>
      <w:r w:rsidRPr="00F578C5">
        <w:rPr>
          <w:noProof/>
        </w:rPr>
        <w:drawing>
          <wp:inline distT="0" distB="0" distL="0" distR="0" wp14:anchorId="308FD727" wp14:editId="193DC3B8">
            <wp:extent cx="176129" cy="180000"/>
            <wp:effectExtent l="0" t="0" r="0" b="0"/>
            <wp:docPr id="3635" name="图片 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”爲“</w:t>
      </w:r>
      <w:r w:rsidRPr="00F578C5">
        <w:t>馭</w:t>
      </w:r>
      <w:r w:rsidRPr="00F578C5">
        <w:rPr>
          <w:rFonts w:hint="eastAsia"/>
        </w:rPr>
        <w:t>”字異體，</w:t>
      </w:r>
      <w:proofErr w:type="gramStart"/>
      <w:r w:rsidRPr="00F578C5">
        <w:rPr>
          <w:rFonts w:hint="eastAsia"/>
        </w:rPr>
        <w:t>從</w:t>
      </w:r>
      <w:proofErr w:type="gramEnd"/>
      <w:r w:rsidRPr="00F578C5">
        <w:rPr>
          <w:rFonts w:hint="eastAsia"/>
        </w:rPr>
        <w:t>2002號墓盤銘看</w:t>
      </w:r>
      <w:proofErr w:type="gramStart"/>
      <w:r w:rsidRPr="00F578C5">
        <w:rPr>
          <w:rFonts w:hint="eastAsia"/>
        </w:rPr>
        <w:t>來</w:t>
      </w:r>
      <w:proofErr w:type="gramEnd"/>
      <w:r w:rsidRPr="00F578C5">
        <w:rPr>
          <w:rFonts w:hint="eastAsia"/>
        </w:rPr>
        <w:t>，卻</w:t>
      </w:r>
      <w:proofErr w:type="gramStart"/>
      <w:r w:rsidRPr="00F578C5">
        <w:rPr>
          <w:rFonts w:hint="eastAsia"/>
        </w:rPr>
        <w:t>應</w:t>
      </w:r>
      <w:proofErr w:type="gramEnd"/>
      <w:r w:rsidRPr="00F578C5">
        <w:rPr>
          <w:rFonts w:hint="eastAsia"/>
        </w:rPr>
        <w:t>該是可信的。此</w:t>
      </w:r>
      <w:proofErr w:type="gramStart"/>
      <w:r w:rsidRPr="00F578C5">
        <w:rPr>
          <w:rFonts w:hint="eastAsia"/>
        </w:rPr>
        <w:t>書</w:t>
      </w:r>
      <w:proofErr w:type="gramEnd"/>
      <w:r w:rsidRPr="00F578C5">
        <w:rPr>
          <w:rFonts w:hint="eastAsia"/>
        </w:rPr>
        <w:t>又</w:t>
      </w:r>
      <w:proofErr w:type="gramStart"/>
      <w:r w:rsidRPr="00F578C5">
        <w:rPr>
          <w:rFonts w:hint="eastAsia"/>
        </w:rPr>
        <w:t>將</w:t>
      </w:r>
      <w:proofErr w:type="gramEnd"/>
      <w:r w:rsidRPr="00F578C5">
        <w:rPr>
          <w:rFonts w:hint="eastAsia"/>
        </w:rPr>
        <w:t>“</w:t>
      </w:r>
      <w:r w:rsidRPr="00F578C5">
        <w:rPr>
          <w:noProof/>
        </w:rPr>
        <w:drawing>
          <wp:inline distT="0" distB="0" distL="0" distR="0" wp14:anchorId="718A276F" wp14:editId="5C17B300">
            <wp:extent cx="176129" cy="180000"/>
            <wp:effectExtent l="0" t="0" r="0" b="0"/>
            <wp:docPr id="3636" name="图片 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”字作爲</w:t>
      </w:r>
      <w:proofErr w:type="gramStart"/>
      <w:r w:rsidRPr="00F578C5">
        <w:rPr>
          <w:rFonts w:hint="eastAsia"/>
        </w:rPr>
        <w:t>一</w:t>
      </w:r>
      <w:proofErr w:type="gramEnd"/>
      <w:r w:rsidRPr="00F578C5">
        <w:rPr>
          <w:rFonts w:hint="eastAsia"/>
        </w:rPr>
        <w:t>個</w:t>
      </w:r>
      <w:proofErr w:type="gramStart"/>
      <w:r w:rsidRPr="00F578C5">
        <w:rPr>
          <w:rFonts w:hint="eastAsia"/>
        </w:rPr>
        <w:t>單</w:t>
      </w:r>
      <w:proofErr w:type="gramEnd"/>
      <w:r w:rsidRPr="00F578C5">
        <w:rPr>
          <w:rFonts w:hint="eastAsia"/>
        </w:rPr>
        <w:t>獨的字頭在“丙”字聲系下列出，</w:t>
      </w:r>
      <w:r w:rsidRPr="00F578C5">
        <w:endnoteReference w:id="26"/>
      </w:r>
      <w:r w:rsidRPr="00F578C5">
        <w:rPr>
          <w:rFonts w:hint="eastAsia"/>
        </w:rPr>
        <w:t>當是由</w:t>
      </w:r>
      <w:proofErr w:type="gramStart"/>
      <w:r w:rsidRPr="00F578C5">
        <w:rPr>
          <w:rFonts w:hint="eastAsia"/>
        </w:rPr>
        <w:t>於</w:t>
      </w:r>
      <w:proofErr w:type="gramEnd"/>
      <w:r w:rsidRPr="00F578C5">
        <w:rPr>
          <w:rFonts w:hint="eastAsia"/>
        </w:rPr>
        <w:t>統</w:t>
      </w:r>
      <w:proofErr w:type="gramStart"/>
      <w:r w:rsidRPr="00F578C5">
        <w:rPr>
          <w:rFonts w:hint="eastAsia"/>
        </w:rPr>
        <w:t>稿工作</w:t>
      </w:r>
      <w:proofErr w:type="gramEnd"/>
      <w:r w:rsidRPr="00F578C5">
        <w:rPr>
          <w:rFonts w:hint="eastAsia"/>
        </w:rPr>
        <w:t>做得不</w:t>
      </w:r>
      <w:proofErr w:type="gramStart"/>
      <w:r w:rsidRPr="00F578C5">
        <w:rPr>
          <w:rFonts w:hint="eastAsia"/>
        </w:rPr>
        <w:t>夠</w:t>
      </w:r>
      <w:proofErr w:type="gramEnd"/>
      <w:r w:rsidRPr="00F578C5">
        <w:rPr>
          <w:rFonts w:hint="eastAsia"/>
        </w:rPr>
        <w:t>細緻所致。《新證》與《譜系》都沒有</w:t>
      </w:r>
      <w:proofErr w:type="gramStart"/>
      <w:r w:rsidRPr="00F578C5">
        <w:rPr>
          <w:rFonts w:hint="eastAsia"/>
        </w:rPr>
        <w:t>將</w:t>
      </w:r>
      <w:proofErr w:type="gramEnd"/>
      <w:r w:rsidRPr="00F578C5">
        <w:rPr>
          <w:rFonts w:hint="eastAsia"/>
        </w:rPr>
        <w:t>釋爲“</w:t>
      </w:r>
      <w:r w:rsidRPr="00F578C5">
        <w:t>馭</w:t>
      </w:r>
      <w:r w:rsidRPr="00F578C5">
        <w:rPr>
          <w:rFonts w:hint="eastAsia"/>
        </w:rPr>
        <w:t>”的“</w:t>
      </w:r>
      <w:r w:rsidRPr="00F578C5">
        <w:rPr>
          <w:noProof/>
        </w:rPr>
        <w:drawing>
          <wp:inline distT="0" distB="0" distL="0" distR="0" wp14:anchorId="143AF393" wp14:editId="349F0972">
            <wp:extent cx="178125" cy="180000"/>
            <wp:effectExtent l="0" t="0" r="0" b="0"/>
            <wp:docPr id="3637" name="图片 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”的右旁與“</w:t>
      </w:r>
      <w:r w:rsidRPr="00F578C5">
        <w:rPr>
          <w:noProof/>
        </w:rPr>
        <w:drawing>
          <wp:inline distT="0" distB="0" distL="0" distR="0" wp14:anchorId="543A3959" wp14:editId="58B6EA7D">
            <wp:extent cx="176436" cy="180000"/>
            <wp:effectExtent l="0" t="0" r="0" b="0"/>
            <wp:docPr id="3638" name="图片 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”（更）</w:t>
      </w:r>
      <w:proofErr w:type="gramStart"/>
      <w:r w:rsidRPr="00F578C5">
        <w:rPr>
          <w:rFonts w:hint="eastAsia"/>
        </w:rPr>
        <w:t>牽</w:t>
      </w:r>
      <w:proofErr w:type="gramEnd"/>
      <w:r w:rsidRPr="00F578C5">
        <w:rPr>
          <w:rFonts w:hint="eastAsia"/>
        </w:rPr>
        <w:t>合爲</w:t>
      </w:r>
      <w:proofErr w:type="gramStart"/>
      <w:r w:rsidRPr="00F578C5">
        <w:rPr>
          <w:rFonts w:hint="eastAsia"/>
        </w:rPr>
        <w:t>一</w:t>
      </w:r>
      <w:proofErr w:type="gramEnd"/>
      <w:r w:rsidRPr="00F578C5">
        <w:rPr>
          <w:rFonts w:hint="eastAsia"/>
        </w:rPr>
        <w:t>，</w:t>
      </w:r>
      <w:r w:rsidRPr="00F578C5">
        <w:endnoteReference w:id="27"/>
      </w:r>
      <w:r w:rsidRPr="00F578C5">
        <w:rPr>
          <w:rFonts w:hint="eastAsia"/>
        </w:rPr>
        <w:t>但《新證》</w:t>
      </w:r>
      <w:proofErr w:type="gramStart"/>
      <w:r w:rsidRPr="00F578C5">
        <w:rPr>
          <w:rFonts w:hint="eastAsia"/>
        </w:rPr>
        <w:t>從</w:t>
      </w:r>
      <w:proofErr w:type="gramEnd"/>
      <w:r w:rsidRPr="00F578C5">
        <w:rPr>
          <w:rFonts w:hint="eastAsia"/>
        </w:rPr>
        <w:t>于省吾釋甲骨文“</w:t>
      </w:r>
      <w:r w:rsidRPr="00F578C5">
        <w:rPr>
          <w:rFonts w:hint="eastAsia"/>
          <w:noProof/>
        </w:rPr>
        <w:drawing>
          <wp:inline distT="0" distB="0" distL="0" distR="0" wp14:anchorId="7C4EB179" wp14:editId="71FB56A8">
            <wp:extent cx="138462" cy="360000"/>
            <wp:effectExtent l="0" t="0" r="0" b="2540"/>
            <wp:docPr id="3639" name="图片 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”爲“鞭”之說，認爲“㪅”（更）爲“</w:t>
      </w:r>
      <w:r w:rsidRPr="00F578C5">
        <w:rPr>
          <w:noProof/>
        </w:rPr>
        <w:drawing>
          <wp:inline distT="0" distB="0" distL="0" distR="0" wp14:anchorId="523853DB" wp14:editId="55F5D6E4">
            <wp:extent cx="176436" cy="180000"/>
            <wp:effectExtent l="0" t="0" r="0" b="0"/>
            <wp:docPr id="3640" name="图片 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”（更）之省。而《譜系》則仍</w:t>
      </w:r>
      <w:proofErr w:type="gramStart"/>
      <w:r w:rsidRPr="00F578C5">
        <w:rPr>
          <w:rFonts w:hint="eastAsia"/>
        </w:rPr>
        <w:t>將</w:t>
      </w:r>
      <w:proofErr w:type="gramEnd"/>
      <w:r w:rsidRPr="00F578C5">
        <w:rPr>
          <w:rFonts w:hint="eastAsia"/>
        </w:rPr>
        <w:t>甲骨文“</w:t>
      </w:r>
      <w:r w:rsidRPr="00F578C5">
        <w:rPr>
          <w:rFonts w:hint="eastAsia"/>
          <w:noProof/>
        </w:rPr>
        <w:drawing>
          <wp:inline distT="0" distB="0" distL="0" distR="0" wp14:anchorId="5341DCF7" wp14:editId="20C6DE67">
            <wp:extent cx="138462" cy="360000"/>
            <wp:effectExtent l="0" t="0" r="0" b="2540"/>
            <wp:docPr id="3641" name="图片 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”釋爲“更”，而</w:t>
      </w:r>
      <w:proofErr w:type="gramStart"/>
      <w:r w:rsidRPr="00F578C5">
        <w:rPr>
          <w:rFonts w:hint="eastAsia"/>
        </w:rPr>
        <w:t>疑</w:t>
      </w:r>
      <w:proofErr w:type="gramEnd"/>
      <w:r w:rsidRPr="00F578C5">
        <w:rPr>
          <w:rFonts w:hint="eastAsia"/>
        </w:rPr>
        <w:t>“</w:t>
      </w:r>
      <w:r w:rsidRPr="00F578C5">
        <w:rPr>
          <w:noProof/>
        </w:rPr>
        <w:drawing>
          <wp:inline distT="0" distB="0" distL="0" distR="0" wp14:anchorId="084ED3C3" wp14:editId="531E981C">
            <wp:extent cx="176436" cy="180000"/>
            <wp:effectExtent l="0" t="0" r="0" b="0"/>
            <wp:docPr id="3642" name="图片 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”（更）爲“更”之繁文（1940頁）。前文已經指出，“</w:t>
      </w:r>
      <w:r w:rsidRPr="00F578C5">
        <w:rPr>
          <w:noProof/>
        </w:rPr>
        <w:drawing>
          <wp:inline distT="0" distB="0" distL="0" distR="0" wp14:anchorId="57BE53D2" wp14:editId="3BA27D79">
            <wp:extent cx="176436" cy="180000"/>
            <wp:effectExtent l="0" t="0" r="0" b="0"/>
            <wp:docPr id="3643" name="图片 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”（更）似當</w:t>
      </w:r>
      <w:proofErr w:type="gramStart"/>
      <w:r w:rsidRPr="00F578C5">
        <w:rPr>
          <w:rFonts w:hint="eastAsia"/>
        </w:rPr>
        <w:t>從</w:t>
      </w:r>
      <w:proofErr w:type="gramEnd"/>
      <w:r w:rsidRPr="00F578C5">
        <w:rPr>
          <w:rFonts w:hint="eastAsia"/>
        </w:rPr>
        <w:t>“</w:t>
      </w:r>
      <w:r w:rsidRPr="00F578C5">
        <w:rPr>
          <w:noProof/>
        </w:rPr>
        <w:drawing>
          <wp:inline distT="0" distB="0" distL="0" distR="0" wp14:anchorId="63B47128" wp14:editId="1C660272">
            <wp:extent cx="180000" cy="180000"/>
            <wp:effectExtent l="0" t="0" r="0" b="0"/>
            <wp:docPr id="3644" name="图片 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80000" cy="180000"/>
                    </a:xfrm>
                    <a:prstGeom prst="rect">
                      <a:avLst/>
                    </a:prstGeom>
                  </pic:spPr>
                </pic:pic>
              </a:graphicData>
            </a:graphic>
          </wp:inline>
        </w:drawing>
      </w:r>
      <w:r w:rsidRPr="00F578C5">
        <w:rPr>
          <w:rFonts w:hint="eastAsia"/>
        </w:rPr>
        <w:t>”聲，“㪅”（更）似宜看作“</w:t>
      </w:r>
      <w:r w:rsidRPr="00F578C5">
        <w:rPr>
          <w:noProof/>
        </w:rPr>
        <w:drawing>
          <wp:inline distT="0" distB="0" distL="0" distR="0" wp14:anchorId="10788D02" wp14:editId="7BC6450A">
            <wp:extent cx="176436" cy="180000"/>
            <wp:effectExtent l="0" t="0" r="0" b="0"/>
            <wp:docPr id="3645" name="图片 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”（更）的省文爲宜。</w:t>
      </w:r>
    </w:p>
    <w:p w:rsidR="00F578C5" w:rsidRPr="00F578C5" w:rsidRDefault="00F578C5" w:rsidP="00F578C5">
      <w:pPr>
        <w:pStyle w:val="a9"/>
        <w:ind w:firstLine="560"/>
      </w:pPr>
      <w:r w:rsidRPr="00F578C5">
        <w:rPr>
          <w:rFonts w:hint="eastAsia"/>
        </w:rPr>
        <w:lastRenderedPageBreak/>
        <w:t>盤銘“</w:t>
      </w:r>
      <w:r w:rsidRPr="00F578C5">
        <w:rPr>
          <w:noProof/>
        </w:rPr>
        <w:drawing>
          <wp:inline distT="0" distB="0" distL="0" distR="0" wp14:anchorId="00537D22" wp14:editId="1DF4356E">
            <wp:extent cx="176129" cy="180000"/>
            <wp:effectExtent l="0" t="0" r="0" b="0"/>
            <wp:docPr id="3646" name="图片 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”字，結合其字形和</w:t>
      </w:r>
      <w:proofErr w:type="gramStart"/>
      <w:r w:rsidRPr="00F578C5">
        <w:rPr>
          <w:rFonts w:hint="eastAsia"/>
        </w:rPr>
        <w:t>文例來</w:t>
      </w:r>
      <w:proofErr w:type="gramEnd"/>
      <w:r w:rsidRPr="00F578C5">
        <w:rPr>
          <w:rFonts w:hint="eastAsia"/>
        </w:rPr>
        <w:t>看，似只能釋讀爲僕</w:t>
      </w:r>
      <w:r w:rsidRPr="00F578C5">
        <w:t>馭</w:t>
      </w:r>
      <w:r w:rsidRPr="00F578C5">
        <w:rPr>
          <w:rFonts w:hint="eastAsia"/>
        </w:rPr>
        <w:t>之“</w:t>
      </w:r>
      <w:r w:rsidRPr="00F578C5">
        <w:t>馭</w:t>
      </w:r>
      <w:r w:rsidRPr="00F578C5">
        <w:rPr>
          <w:rFonts w:hint="eastAsia"/>
        </w:rPr>
        <w:t>”。由此可見，“</w:t>
      </w:r>
      <w:r w:rsidRPr="00F578C5">
        <w:rPr>
          <w:noProof/>
        </w:rPr>
        <w:drawing>
          <wp:inline distT="0" distB="0" distL="0" distR="0" wp14:anchorId="3CB279A8" wp14:editId="25F1E8D7">
            <wp:extent cx="178125" cy="180000"/>
            <wp:effectExtent l="0" t="0" r="0" b="0"/>
            <wp:docPr id="3647" name="图片 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”亦當釋“馭”，“</w:t>
      </w:r>
      <w:r w:rsidRPr="00F578C5">
        <w:rPr>
          <w:noProof/>
        </w:rPr>
        <w:drawing>
          <wp:inline distT="0" distB="0" distL="0" distR="0" wp14:anchorId="4C7E4C88" wp14:editId="244AE1BD">
            <wp:extent cx="176129" cy="180000"/>
            <wp:effectExtent l="0" t="0" r="0" b="0"/>
            <wp:docPr id="3648" name="图片 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129" cy="180000"/>
                    </a:xfrm>
                    <a:prstGeom prst="rect">
                      <a:avLst/>
                    </a:prstGeom>
                  </pic:spPr>
                </pic:pic>
              </a:graphicData>
            </a:graphic>
          </wp:inline>
        </w:drawing>
      </w:r>
      <w:r w:rsidRPr="00F578C5">
        <w:rPr>
          <w:rFonts w:hint="eastAsia"/>
        </w:rPr>
        <w:t>”乃其省文。但是，</w:t>
      </w:r>
      <w:proofErr w:type="gramStart"/>
      <w:r w:rsidRPr="00F578C5">
        <w:rPr>
          <w:rFonts w:hint="eastAsia"/>
        </w:rPr>
        <w:t>將</w:t>
      </w:r>
      <w:proofErr w:type="gramEnd"/>
      <w:r w:rsidRPr="00F578C5">
        <w:rPr>
          <w:rFonts w:hint="eastAsia"/>
        </w:rPr>
        <w:t>此二字釋爲“馭”，</w:t>
      </w:r>
      <w:proofErr w:type="gramStart"/>
      <w:r w:rsidRPr="00F578C5">
        <w:rPr>
          <w:rFonts w:hint="eastAsia"/>
        </w:rPr>
        <w:t>從</w:t>
      </w:r>
      <w:proofErr w:type="gramEnd"/>
      <w:r w:rsidRPr="00F578C5">
        <w:rPr>
          <w:rFonts w:hint="eastAsia"/>
        </w:rPr>
        <w:t>字形上究竟</w:t>
      </w:r>
      <w:proofErr w:type="gramStart"/>
      <w:r w:rsidRPr="00F578C5">
        <w:rPr>
          <w:rFonts w:hint="eastAsia"/>
        </w:rPr>
        <w:t>應</w:t>
      </w:r>
      <w:proofErr w:type="gramEnd"/>
      <w:r w:rsidRPr="00F578C5">
        <w:rPr>
          <w:rFonts w:hint="eastAsia"/>
        </w:rPr>
        <w:t>該如何解釋，“</w:t>
      </w:r>
      <w:r w:rsidRPr="00F578C5">
        <w:rPr>
          <w:noProof/>
        </w:rPr>
        <w:drawing>
          <wp:inline distT="0" distB="0" distL="0" distR="0" wp14:anchorId="67C2CB73" wp14:editId="3703F908">
            <wp:extent cx="178125" cy="180000"/>
            <wp:effectExtent l="0" t="0" r="0" b="0"/>
            <wp:docPr id="3649" name="图片 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25" cy="180000"/>
                    </a:xfrm>
                    <a:prstGeom prst="rect">
                      <a:avLst/>
                    </a:prstGeom>
                  </pic:spPr>
                </pic:pic>
              </a:graphicData>
            </a:graphic>
          </wp:inline>
        </w:drawing>
      </w:r>
      <w:r w:rsidRPr="00F578C5">
        <w:rPr>
          <w:rFonts w:hint="eastAsia"/>
        </w:rPr>
        <w:t>”的右旁和“</w:t>
      </w:r>
      <w:r w:rsidRPr="00F578C5">
        <w:rPr>
          <w:noProof/>
        </w:rPr>
        <w:drawing>
          <wp:inline distT="0" distB="0" distL="0" distR="0" wp14:anchorId="2E758438" wp14:editId="6D5E29CA">
            <wp:extent cx="176436" cy="180000"/>
            <wp:effectExtent l="0" t="0" r="0" b="0"/>
            <wp:docPr id="3650" name="图片 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36" cy="180000"/>
                    </a:xfrm>
                    <a:prstGeom prst="rect">
                      <a:avLst/>
                    </a:prstGeom>
                  </pic:spPr>
                </pic:pic>
              </a:graphicData>
            </a:graphic>
          </wp:inline>
        </w:drawing>
      </w:r>
      <w:r w:rsidRPr="00F578C5">
        <w:rPr>
          <w:rFonts w:hint="eastAsia"/>
        </w:rPr>
        <w:t>”（更）字究竟是什麼關係，都還需要進一步加以研究。</w:t>
      </w:r>
      <w:r w:rsidRPr="00F578C5">
        <w:endnoteReference w:id="28"/>
      </w:r>
    </w:p>
    <w:p w:rsidR="00F578C5" w:rsidRPr="00F578C5" w:rsidRDefault="00F578C5" w:rsidP="00F578C5">
      <w:pPr>
        <w:pStyle w:val="a9"/>
        <w:ind w:firstLine="560"/>
      </w:pPr>
      <w:r w:rsidRPr="00F578C5">
        <w:rPr>
          <w:rFonts w:hint="eastAsia"/>
        </w:rPr>
        <w:t>“不余气”的“气”如認爲就是盤銘中</w:t>
      </w:r>
      <w:proofErr w:type="gramStart"/>
      <w:r w:rsidRPr="00F578C5">
        <w:rPr>
          <w:rFonts w:hint="eastAsia"/>
        </w:rPr>
        <w:t>屢</w:t>
      </w:r>
      <w:proofErr w:type="gramEnd"/>
      <w:r w:rsidRPr="00F578C5">
        <w:rPr>
          <w:rFonts w:hint="eastAsia"/>
        </w:rPr>
        <w:t>見的人名“气”，文義就無法講通。所以我們認爲此字</w:t>
      </w:r>
      <w:proofErr w:type="gramStart"/>
      <w:r w:rsidRPr="00F578C5">
        <w:rPr>
          <w:rFonts w:hint="eastAsia"/>
        </w:rPr>
        <w:t>應</w:t>
      </w:r>
      <w:proofErr w:type="gramEnd"/>
      <w:r w:rsidRPr="00F578C5">
        <w:rPr>
          <w:rFonts w:hint="eastAsia"/>
        </w:rPr>
        <w:t>讀爲去聲的“乞”。大家知道，“乞”、“丐”（</w:t>
      </w:r>
      <w:proofErr w:type="gramStart"/>
      <w:r w:rsidRPr="00F578C5">
        <w:rPr>
          <w:rFonts w:hint="eastAsia"/>
        </w:rPr>
        <w:t>匄</w:t>
      </w:r>
      <w:proofErr w:type="gramEnd"/>
      <w:r w:rsidRPr="00F578C5">
        <w:rPr>
          <w:rFonts w:hint="eastAsia"/>
        </w:rPr>
        <w:t>）二字都既有乞求義，又有給予義。乞求之“乞”讀入聲（今普通話讀上聲），</w:t>
      </w:r>
      <w:proofErr w:type="gramStart"/>
      <w:r w:rsidRPr="00F578C5">
        <w:rPr>
          <w:rFonts w:hint="eastAsia"/>
        </w:rPr>
        <w:t>乞</w:t>
      </w:r>
      <w:proofErr w:type="gramEnd"/>
      <w:r w:rsidRPr="00F578C5">
        <w:rPr>
          <w:rFonts w:hint="eastAsia"/>
        </w:rPr>
        <w:t>予之“乞”讀去聲，《集韻·去聲·未韻》</w:t>
      </w:r>
      <w:proofErr w:type="gramStart"/>
      <w:r w:rsidRPr="00F578C5">
        <w:rPr>
          <w:rFonts w:hint="eastAsia"/>
        </w:rPr>
        <w:t>丘既切</w:t>
      </w:r>
      <w:proofErr w:type="gramEnd"/>
      <w:r w:rsidRPr="00F578C5">
        <w:rPr>
          <w:rFonts w:hint="eastAsia"/>
        </w:rPr>
        <w:t>“气”小韻：“</w:t>
      </w:r>
      <w:proofErr w:type="gramStart"/>
      <w:r w:rsidRPr="00F578C5">
        <w:rPr>
          <w:rFonts w:hint="eastAsia"/>
        </w:rPr>
        <w:t>乞</w:t>
      </w:r>
      <w:proofErr w:type="gramEnd"/>
      <w:r w:rsidRPr="00F578C5">
        <w:rPr>
          <w:rFonts w:hint="eastAsia"/>
        </w:rPr>
        <w:t>，與也，或通作气。”（按：</w:t>
      </w:r>
      <w:proofErr w:type="gramStart"/>
      <w:r w:rsidRPr="00F578C5">
        <w:rPr>
          <w:rFonts w:hint="eastAsia"/>
        </w:rPr>
        <w:t>乞</w:t>
      </w:r>
      <w:proofErr w:type="gramEnd"/>
      <w:r w:rsidRPr="00F578C5">
        <w:rPr>
          <w:rFonts w:hint="eastAsia"/>
        </w:rPr>
        <w:t>爲气之分化字）。《左傳·昭公十六年》“毋或</w:t>
      </w:r>
      <w:proofErr w:type="gramStart"/>
      <w:r w:rsidRPr="00F578C5">
        <w:rPr>
          <w:rFonts w:hint="eastAsia"/>
        </w:rPr>
        <w:t>匄</w:t>
      </w:r>
      <w:proofErr w:type="gramEnd"/>
      <w:r w:rsidRPr="00F578C5">
        <w:rPr>
          <w:rFonts w:hint="eastAsia"/>
        </w:rPr>
        <w:t>奪”孔穎達正義：“</w:t>
      </w:r>
      <w:proofErr w:type="gramStart"/>
      <w:r w:rsidRPr="00F578C5">
        <w:rPr>
          <w:rFonts w:hint="eastAsia"/>
        </w:rPr>
        <w:t>乞</w:t>
      </w:r>
      <w:proofErr w:type="gramEnd"/>
      <w:r w:rsidRPr="00F578C5">
        <w:rPr>
          <w:rFonts w:hint="eastAsia"/>
        </w:rPr>
        <w:t>之與</w:t>
      </w:r>
      <w:proofErr w:type="gramStart"/>
      <w:r w:rsidRPr="00F578C5">
        <w:rPr>
          <w:rFonts w:hint="eastAsia"/>
        </w:rPr>
        <w:t>乞</w:t>
      </w:r>
      <w:proofErr w:type="gramEnd"/>
      <w:r w:rsidRPr="00F578C5">
        <w:rPr>
          <w:rFonts w:hint="eastAsia"/>
        </w:rPr>
        <w:t>，一字也，取則入聲，與則去聲也。”《漢書·朱買臣傳》：“妻自經死，買臣</w:t>
      </w:r>
      <w:proofErr w:type="gramStart"/>
      <w:r w:rsidRPr="00F578C5">
        <w:rPr>
          <w:rFonts w:hint="eastAsia"/>
        </w:rPr>
        <w:t>乞</w:t>
      </w:r>
      <w:proofErr w:type="gramEnd"/>
      <w:r w:rsidRPr="00F578C5">
        <w:rPr>
          <w:rFonts w:hint="eastAsia"/>
        </w:rPr>
        <w:t>其夫錢，令葬。”顏師古注：“</w:t>
      </w:r>
      <w:proofErr w:type="gramStart"/>
      <w:r w:rsidRPr="00F578C5">
        <w:rPr>
          <w:rFonts w:hint="eastAsia"/>
        </w:rPr>
        <w:t>乞</w:t>
      </w:r>
      <w:proofErr w:type="gramEnd"/>
      <w:r w:rsidRPr="00F578C5">
        <w:rPr>
          <w:rFonts w:hint="eastAsia"/>
        </w:rPr>
        <w:t>音</w:t>
      </w:r>
      <w:proofErr w:type="gramStart"/>
      <w:r w:rsidRPr="00F578C5">
        <w:rPr>
          <w:rFonts w:hint="eastAsia"/>
        </w:rPr>
        <w:t>氣</w:t>
      </w:r>
      <w:proofErr w:type="gramEnd"/>
      <w:r w:rsidRPr="00F578C5">
        <w:rPr>
          <w:rFonts w:hint="eastAsia"/>
        </w:rPr>
        <w:t>。”上古漢語否定句代指賓語提前，“不余乞”猶言“不乞余”，</w:t>
      </w:r>
      <w:proofErr w:type="gramStart"/>
      <w:r w:rsidRPr="00F578C5">
        <w:rPr>
          <w:rFonts w:hint="eastAsia"/>
        </w:rPr>
        <w:t>指气不</w:t>
      </w:r>
      <w:proofErr w:type="gramEnd"/>
      <w:r w:rsidRPr="00F578C5">
        <w:rPr>
          <w:rFonts w:hint="eastAsia"/>
        </w:rPr>
        <w:t>顧公命，不</w:t>
      </w:r>
      <w:proofErr w:type="gramStart"/>
      <w:r w:rsidRPr="00F578C5">
        <w:rPr>
          <w:rFonts w:hint="eastAsia"/>
        </w:rPr>
        <w:t>將霸姬</w:t>
      </w:r>
      <w:proofErr w:type="gramEnd"/>
      <w:r w:rsidRPr="00F578C5">
        <w:rPr>
          <w:rFonts w:hint="eastAsia"/>
        </w:rPr>
        <w:t>的僕馭、臣妾付與霸姬。</w:t>
      </w:r>
    </w:p>
    <w:p w:rsidR="00F578C5" w:rsidRPr="00F578C5" w:rsidRDefault="00F578C5" w:rsidP="00F578C5">
      <w:pPr>
        <w:pStyle w:val="a9"/>
        <w:ind w:firstLine="560"/>
      </w:pPr>
      <w:r w:rsidRPr="00F578C5">
        <w:rPr>
          <w:rFonts w:hint="eastAsia"/>
        </w:rPr>
        <w:t>穆公</w:t>
      </w:r>
      <w:proofErr w:type="gramStart"/>
      <w:r w:rsidRPr="00F578C5">
        <w:rPr>
          <w:rFonts w:hint="eastAsia"/>
        </w:rPr>
        <w:t>對</w:t>
      </w:r>
      <w:proofErr w:type="gramEnd"/>
      <w:r w:rsidRPr="00F578C5">
        <w:rPr>
          <w:rFonts w:hint="eastAsia"/>
        </w:rPr>
        <w:t>气講的話有</w:t>
      </w:r>
      <w:proofErr w:type="gramStart"/>
      <w:r w:rsidRPr="00F578C5">
        <w:rPr>
          <w:rFonts w:hint="eastAsia"/>
        </w:rPr>
        <w:t>兩</w:t>
      </w:r>
      <w:proofErr w:type="gramEnd"/>
      <w:r w:rsidRPr="00F578C5">
        <w:rPr>
          <w:rFonts w:hint="eastAsia"/>
        </w:rPr>
        <w:t>句。“余</w:t>
      </w:r>
      <w:proofErr w:type="gramStart"/>
      <w:r w:rsidRPr="00F578C5">
        <w:rPr>
          <w:rFonts w:hint="eastAsia"/>
        </w:rPr>
        <w:t>不</w:t>
      </w:r>
      <w:proofErr w:type="gramEnd"/>
      <w:r w:rsidRPr="00F578C5">
        <w:rPr>
          <w:rFonts w:hint="eastAsia"/>
        </w:rPr>
        <w:t>汝命”猶言“余</w:t>
      </w:r>
      <w:proofErr w:type="gramStart"/>
      <w:r w:rsidRPr="00F578C5">
        <w:rPr>
          <w:rFonts w:hint="eastAsia"/>
        </w:rPr>
        <w:t>不</w:t>
      </w:r>
      <w:proofErr w:type="gramEnd"/>
      <w:r w:rsidRPr="00F578C5">
        <w:rPr>
          <w:rFonts w:hint="eastAsia"/>
        </w:rPr>
        <w:t>命汝”，這裏的“不命”，</w:t>
      </w:r>
      <w:proofErr w:type="gramStart"/>
      <w:r w:rsidRPr="00F578C5">
        <w:rPr>
          <w:rFonts w:hint="eastAsia"/>
        </w:rPr>
        <w:t>應</w:t>
      </w:r>
      <w:proofErr w:type="gramEnd"/>
      <w:r w:rsidRPr="00F578C5">
        <w:rPr>
          <w:rFonts w:hint="eastAsia"/>
        </w:rPr>
        <w:t>該是就以前之事而言的，</w:t>
      </w:r>
      <w:proofErr w:type="gramStart"/>
      <w:r w:rsidRPr="00F578C5">
        <w:rPr>
          <w:rFonts w:hint="eastAsia"/>
        </w:rPr>
        <w:t>裴</w:t>
      </w:r>
      <w:proofErr w:type="gramEnd"/>
      <w:r w:rsidRPr="00F578C5">
        <w:rPr>
          <w:rFonts w:hint="eastAsia"/>
        </w:rPr>
        <w:t>學海《古書虛字集釋》“不”字下有“‘不’猶‘未’也”</w:t>
      </w:r>
      <w:proofErr w:type="gramStart"/>
      <w:r w:rsidRPr="00F578C5">
        <w:rPr>
          <w:rFonts w:hint="eastAsia"/>
        </w:rPr>
        <w:t>一</w:t>
      </w:r>
      <w:proofErr w:type="gramEnd"/>
      <w:r w:rsidRPr="00F578C5">
        <w:rPr>
          <w:rFonts w:hint="eastAsia"/>
        </w:rPr>
        <w:t>條，所舉</w:t>
      </w:r>
      <w:proofErr w:type="gramStart"/>
      <w:r w:rsidRPr="00F578C5">
        <w:rPr>
          <w:rFonts w:hint="eastAsia"/>
        </w:rPr>
        <w:t>之例如</w:t>
      </w:r>
      <w:proofErr w:type="gramEnd"/>
      <w:r w:rsidRPr="00F578C5">
        <w:rPr>
          <w:rFonts w:hint="eastAsia"/>
        </w:rPr>
        <w:t>下：</w:t>
      </w:r>
    </w:p>
    <w:p w:rsidR="00F578C5" w:rsidRPr="00F578C5" w:rsidRDefault="00F578C5" w:rsidP="00F578C5">
      <w:pPr>
        <w:pStyle w:val="a9"/>
        <w:ind w:leftChars="234" w:left="562" w:firstLine="560"/>
        <w:rPr>
          <w:rFonts w:ascii="仿宋" w:eastAsia="仿宋" w:hAnsi="仿宋"/>
        </w:rPr>
      </w:pPr>
      <w:r w:rsidRPr="00F578C5">
        <w:rPr>
          <w:rFonts w:ascii="仿宋" w:eastAsia="仿宋" w:hAnsi="仿宋" w:hint="eastAsia"/>
        </w:rPr>
        <w:t>《荀子·子道篇》：“孔子曰：‘意者身不敬與？辭不遜與？</w:t>
      </w:r>
      <w:r w:rsidRPr="00F578C5">
        <w:rPr>
          <w:rFonts w:ascii="仿宋" w:eastAsia="仿宋" w:hAnsi="仿宋" w:hint="eastAsia"/>
        </w:rPr>
        <w:lastRenderedPageBreak/>
        <w:t>色不順與？’”《韓詩外傳·九》“不”皆作“未”。</w:t>
      </w:r>
    </w:p>
    <w:p w:rsidR="00F578C5" w:rsidRPr="00F578C5" w:rsidRDefault="00F578C5" w:rsidP="00F578C5">
      <w:pPr>
        <w:pStyle w:val="a9"/>
        <w:ind w:leftChars="234" w:left="562" w:firstLine="560"/>
        <w:rPr>
          <w:rFonts w:ascii="仿宋" w:eastAsia="仿宋" w:hAnsi="仿宋"/>
        </w:rPr>
      </w:pPr>
      <w:r w:rsidRPr="00F578C5">
        <w:rPr>
          <w:rFonts w:ascii="仿宋" w:eastAsia="仿宋" w:hAnsi="仿宋" w:hint="eastAsia"/>
        </w:rPr>
        <w:t>《左傳》文十八年：“以至</w:t>
      </w:r>
      <w:proofErr w:type="gramStart"/>
      <w:r w:rsidRPr="00F578C5">
        <w:rPr>
          <w:rFonts w:ascii="仿宋" w:eastAsia="仿宋" w:hAnsi="仿宋" w:hint="eastAsia"/>
        </w:rPr>
        <w:t>於堯</w:t>
      </w:r>
      <w:proofErr w:type="gramEnd"/>
      <w:r w:rsidRPr="00F578C5">
        <w:rPr>
          <w:rFonts w:ascii="仿宋" w:eastAsia="仿宋" w:hAnsi="仿宋" w:hint="eastAsia"/>
        </w:rPr>
        <w:t>，</w:t>
      </w:r>
      <w:proofErr w:type="gramStart"/>
      <w:r w:rsidRPr="00F578C5">
        <w:rPr>
          <w:rFonts w:ascii="仿宋" w:eastAsia="仿宋" w:hAnsi="仿宋" w:hint="eastAsia"/>
        </w:rPr>
        <w:t>堯</w:t>
      </w:r>
      <w:proofErr w:type="gramEnd"/>
      <w:r w:rsidRPr="00F578C5">
        <w:rPr>
          <w:rFonts w:ascii="仿宋" w:eastAsia="仿宋" w:hAnsi="仿宋" w:hint="eastAsia"/>
        </w:rPr>
        <w:t>不能舉。……以至</w:t>
      </w:r>
      <w:proofErr w:type="gramStart"/>
      <w:r w:rsidRPr="00F578C5">
        <w:rPr>
          <w:rFonts w:ascii="仿宋" w:eastAsia="仿宋" w:hAnsi="仿宋" w:hint="eastAsia"/>
        </w:rPr>
        <w:t>於堯</w:t>
      </w:r>
      <w:proofErr w:type="gramEnd"/>
      <w:r w:rsidRPr="00F578C5">
        <w:rPr>
          <w:rFonts w:ascii="仿宋" w:eastAsia="仿宋" w:hAnsi="仿宋" w:hint="eastAsia"/>
        </w:rPr>
        <w:t>，</w:t>
      </w:r>
      <w:proofErr w:type="gramStart"/>
      <w:r w:rsidRPr="00F578C5">
        <w:rPr>
          <w:rFonts w:ascii="仿宋" w:eastAsia="仿宋" w:hAnsi="仿宋" w:hint="eastAsia"/>
        </w:rPr>
        <w:t>堯</w:t>
      </w:r>
      <w:proofErr w:type="gramEnd"/>
      <w:r w:rsidRPr="00F578C5">
        <w:rPr>
          <w:rFonts w:ascii="仿宋" w:eastAsia="仿宋" w:hAnsi="仿宋" w:hint="eastAsia"/>
        </w:rPr>
        <w:t>不能去。”《史記·五帝紀》“不”皆作“未”。</w:t>
      </w:r>
      <w:r w:rsidRPr="00F578C5">
        <w:rPr>
          <w:rFonts w:ascii="仿宋" w:eastAsia="仿宋" w:hAnsi="仿宋"/>
        </w:rPr>
        <w:endnoteReference w:id="29"/>
      </w:r>
    </w:p>
    <w:p w:rsidR="00F578C5" w:rsidRPr="00F578C5" w:rsidRDefault="00F578C5" w:rsidP="00F578C5">
      <w:pPr>
        <w:pStyle w:val="a9"/>
        <w:ind w:firstLineChars="0" w:firstLine="0"/>
      </w:pPr>
      <w:r w:rsidRPr="00F578C5">
        <w:rPr>
          <w:rFonts w:hint="eastAsia"/>
        </w:rPr>
        <w:t>穆公所說的“不命”，也</w:t>
      </w:r>
      <w:proofErr w:type="gramStart"/>
      <w:r w:rsidRPr="00F578C5">
        <w:rPr>
          <w:rFonts w:hint="eastAsia"/>
        </w:rPr>
        <w:t>應</w:t>
      </w:r>
      <w:proofErr w:type="gramEnd"/>
      <w:r w:rsidRPr="00F578C5">
        <w:rPr>
          <w:rFonts w:hint="eastAsia"/>
        </w:rPr>
        <w:t>理解爲“未命”，</w:t>
      </w:r>
      <w:proofErr w:type="gramStart"/>
      <w:r w:rsidRPr="00F578C5">
        <w:rPr>
          <w:rFonts w:hint="eastAsia"/>
        </w:rPr>
        <w:t>當指穆公</w:t>
      </w:r>
      <w:proofErr w:type="gramEnd"/>
      <w:r w:rsidRPr="00F578C5">
        <w:rPr>
          <w:rFonts w:hint="eastAsia"/>
        </w:rPr>
        <w:t>未曾命令气去處理關</w:t>
      </w:r>
      <w:proofErr w:type="gramStart"/>
      <w:r w:rsidRPr="00F578C5">
        <w:rPr>
          <w:rFonts w:hint="eastAsia"/>
        </w:rPr>
        <w:t>於霸姬</w:t>
      </w:r>
      <w:proofErr w:type="gramEnd"/>
      <w:r w:rsidRPr="00F578C5">
        <w:rPr>
          <w:rFonts w:hint="eastAsia"/>
        </w:rPr>
        <w:t>的僕馭、臣妾的事。</w:t>
      </w:r>
    </w:p>
    <w:p w:rsidR="00F578C5" w:rsidRPr="00F578C5" w:rsidRDefault="00F578C5" w:rsidP="00F578C5">
      <w:pPr>
        <w:pStyle w:val="a9"/>
        <w:ind w:firstLine="560"/>
      </w:pPr>
      <w:r w:rsidRPr="00F578C5">
        <w:rPr>
          <w:rFonts w:hint="eastAsia"/>
        </w:rPr>
        <w:t>“</w:t>
      </w:r>
      <w:r w:rsidRPr="00F578C5">
        <w:rPr>
          <w:rFonts w:hint="eastAsia"/>
          <w:noProof/>
        </w:rPr>
        <w:drawing>
          <wp:inline distT="0" distB="0" distL="0" distR="0" wp14:anchorId="5076153B" wp14:editId="5D19532C">
            <wp:extent cx="167611" cy="180000"/>
            <wp:effectExtent l="0" t="0" r="4445" b="0"/>
            <wp:docPr id="3651" name="图片 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1" cy="180000"/>
                    </a:xfrm>
                    <a:prstGeom prst="rect">
                      <a:avLst/>
                    </a:prstGeom>
                    <a:noFill/>
                    <a:ln>
                      <a:noFill/>
                    </a:ln>
                  </pic:spPr>
                </pic:pic>
              </a:graphicData>
            </a:graphic>
          </wp:inline>
        </w:drawing>
      </w:r>
      <w:r w:rsidRPr="00F578C5">
        <w:rPr>
          <w:rFonts w:hint="eastAsia"/>
        </w:rPr>
        <w:t>霸姬”的“</w:t>
      </w:r>
      <w:r w:rsidRPr="00F578C5">
        <w:rPr>
          <w:rFonts w:hint="eastAsia"/>
          <w:noProof/>
        </w:rPr>
        <w:drawing>
          <wp:inline distT="0" distB="0" distL="0" distR="0" wp14:anchorId="2F98978D" wp14:editId="0BFACA87">
            <wp:extent cx="167611" cy="180000"/>
            <wp:effectExtent l="0" t="0" r="4445" b="0"/>
            <wp:docPr id="3652" name="图片 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1" cy="180000"/>
                    </a:xfrm>
                    <a:prstGeom prst="rect">
                      <a:avLst/>
                    </a:prstGeom>
                    <a:noFill/>
                    <a:ln>
                      <a:noFill/>
                    </a:ln>
                  </pic:spPr>
                </pic:pic>
              </a:graphicData>
            </a:graphic>
          </wp:inline>
        </w:drawing>
      </w:r>
      <w:r w:rsidRPr="00F578C5">
        <w:rPr>
          <w:rFonts w:hint="eastAsia"/>
        </w:rPr>
        <w:t>”字，“帝企鵝”解釋說：“</w:t>
      </w:r>
      <w:proofErr w:type="gramStart"/>
      <w:r w:rsidRPr="00F578C5">
        <w:t>從</w:t>
      </w:r>
      <w:proofErr w:type="gramEnd"/>
      <w:r w:rsidRPr="00F578C5">
        <w:t>虎</w:t>
      </w:r>
      <w:proofErr w:type="gramStart"/>
      <w:r w:rsidRPr="00F578C5">
        <w:t>從</w:t>
      </w:r>
      <w:proofErr w:type="gramEnd"/>
      <w:r w:rsidRPr="00F578C5">
        <w:t>卜的字，當</w:t>
      </w:r>
      <w:proofErr w:type="gramStart"/>
      <w:r w:rsidRPr="00F578C5">
        <w:t>從</w:t>
      </w:r>
      <w:proofErr w:type="gramEnd"/>
      <w:r w:rsidRPr="00F578C5">
        <w:t>卜聲，《爾雅</w:t>
      </w:r>
      <w:r w:rsidRPr="00F578C5">
        <w:rPr>
          <w:rFonts w:hint="eastAsia"/>
        </w:rPr>
        <w:t>·</w:t>
      </w:r>
      <w:r w:rsidRPr="00F578C5">
        <w:t>釋詁》：卜，予也。《詩</w:t>
      </w:r>
      <w:r w:rsidRPr="00F578C5">
        <w:rPr>
          <w:rFonts w:hint="eastAsia"/>
        </w:rPr>
        <w:t>·</w:t>
      </w:r>
      <w:r w:rsidRPr="00F578C5">
        <w:t>天保》：君曰：卜爾楚</w:t>
      </w:r>
      <w:proofErr w:type="gramStart"/>
      <w:r w:rsidRPr="00F578C5">
        <w:t>茨</w:t>
      </w:r>
      <w:proofErr w:type="gramEnd"/>
      <w:r w:rsidRPr="00F578C5">
        <w:t>，卜爾百福。</w:t>
      </w:r>
      <w:proofErr w:type="gramStart"/>
      <w:r w:rsidRPr="00F578C5">
        <w:t>傳</w:t>
      </w:r>
      <w:proofErr w:type="gramEnd"/>
      <w:r w:rsidRPr="00F578C5">
        <w:t>箋皆曰：予也。</w:t>
      </w:r>
      <w:proofErr w:type="gramStart"/>
      <w:r w:rsidRPr="00F578C5">
        <w:t>疑</w:t>
      </w:r>
      <w:proofErr w:type="gramEnd"/>
      <w:r w:rsidRPr="00F578C5">
        <w:t>此字讀爲卜，爲給予的意思。</w:t>
      </w:r>
      <w:r w:rsidRPr="00F578C5">
        <w:rPr>
          <w:rFonts w:hint="eastAsia"/>
        </w:rPr>
        <w:t>”</w:t>
      </w:r>
      <w:r w:rsidRPr="00F578C5">
        <w:endnoteReference w:id="30"/>
      </w:r>
      <w:r w:rsidRPr="00F578C5">
        <w:t>王寧認爲此字</w:t>
      </w:r>
      <w:proofErr w:type="gramStart"/>
      <w:r w:rsidRPr="00F578C5">
        <w:rPr>
          <w:rFonts w:hint="eastAsia"/>
        </w:rPr>
        <w:t>“</w:t>
      </w:r>
      <w:r w:rsidRPr="00F578C5">
        <w:t>應</w:t>
      </w:r>
      <w:proofErr w:type="gramEnd"/>
      <w:r w:rsidRPr="00F578C5">
        <w:t>該是扑</w:t>
      </w:r>
      <w:proofErr w:type="gramStart"/>
      <w:r w:rsidRPr="00F578C5">
        <w:t>擊</w:t>
      </w:r>
      <w:proofErr w:type="gramEnd"/>
      <w:r w:rsidRPr="00F578C5">
        <w:t>之</w:t>
      </w:r>
      <w:r w:rsidRPr="00F578C5">
        <w:rPr>
          <w:rFonts w:hint="eastAsia"/>
        </w:rPr>
        <w:t>‘</w:t>
      </w:r>
      <w:r w:rsidRPr="00F578C5">
        <w:t>扑</w:t>
      </w:r>
      <w:r w:rsidRPr="00F578C5">
        <w:rPr>
          <w:rFonts w:hint="eastAsia"/>
        </w:rPr>
        <w:t>’</w:t>
      </w:r>
      <w:r w:rsidRPr="00F578C5">
        <w:t>的或體，銘文中當讀爲交付、付與之</w:t>
      </w:r>
      <w:r w:rsidRPr="00F578C5">
        <w:rPr>
          <w:rFonts w:hint="eastAsia"/>
        </w:rPr>
        <w:t>‘</w:t>
      </w:r>
      <w:r w:rsidRPr="00F578C5">
        <w:t>付</w:t>
      </w:r>
      <w:r w:rsidRPr="00F578C5">
        <w:rPr>
          <w:rFonts w:hint="eastAsia"/>
        </w:rPr>
        <w:t>’</w:t>
      </w:r>
      <w:r w:rsidRPr="00F578C5">
        <w:t>，同</w:t>
      </w:r>
      <w:proofErr w:type="gramStart"/>
      <w:r w:rsidRPr="00F578C5">
        <w:t>於</w:t>
      </w:r>
      <w:proofErr w:type="gramEnd"/>
      <w:r w:rsidRPr="00F578C5">
        <w:t>《肅卣》中“付肅于成周”之</w:t>
      </w:r>
      <w:r w:rsidRPr="00F578C5">
        <w:rPr>
          <w:rFonts w:hint="eastAsia"/>
        </w:rPr>
        <w:t>‘</w:t>
      </w:r>
      <w:r w:rsidRPr="00F578C5">
        <w:t>付</w:t>
      </w:r>
      <w:r w:rsidRPr="00F578C5">
        <w:rPr>
          <w:rFonts w:hint="eastAsia"/>
        </w:rPr>
        <w:t>’”</w:t>
      </w:r>
      <w:r w:rsidRPr="00F578C5">
        <w:endnoteReference w:id="31"/>
      </w:r>
      <w:r w:rsidRPr="00F578C5">
        <w:t>。</w:t>
      </w:r>
      <w:r w:rsidRPr="00F578C5">
        <w:rPr>
          <w:rFonts w:hint="eastAsia"/>
        </w:rPr>
        <w:t>今按：上古音“卜”</w:t>
      </w:r>
      <w:proofErr w:type="gramStart"/>
      <w:r w:rsidRPr="00F578C5">
        <w:rPr>
          <w:rFonts w:hint="eastAsia"/>
        </w:rPr>
        <w:t>屬幫母屋部</w:t>
      </w:r>
      <w:proofErr w:type="gramEnd"/>
      <w:r w:rsidRPr="00F578C5">
        <w:rPr>
          <w:rFonts w:hint="eastAsia"/>
        </w:rPr>
        <w:t>，“付”</w:t>
      </w:r>
      <w:proofErr w:type="gramStart"/>
      <w:r w:rsidRPr="00F578C5">
        <w:rPr>
          <w:rFonts w:hint="eastAsia"/>
        </w:rPr>
        <w:t>屬幫母侯部，屋部即侯部</w:t>
      </w:r>
      <w:proofErr w:type="gramEnd"/>
      <w:r w:rsidRPr="00F578C5">
        <w:rPr>
          <w:rFonts w:hint="eastAsia"/>
        </w:rPr>
        <w:t>的入聲，訓“予”的“卜”和付與的“付”音義都很相近，當是關係密切的同源詞。此銘的“</w:t>
      </w:r>
      <w:r w:rsidRPr="00F578C5">
        <w:rPr>
          <w:rFonts w:hint="eastAsia"/>
          <w:noProof/>
        </w:rPr>
        <w:drawing>
          <wp:inline distT="0" distB="0" distL="0" distR="0" wp14:anchorId="2F384967" wp14:editId="1D64BC47">
            <wp:extent cx="167611" cy="180000"/>
            <wp:effectExtent l="0" t="0" r="4445" b="0"/>
            <wp:docPr id="3653" name="图片 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1" cy="180000"/>
                    </a:xfrm>
                    <a:prstGeom prst="rect">
                      <a:avLst/>
                    </a:prstGeom>
                    <a:noFill/>
                    <a:ln>
                      <a:noFill/>
                    </a:ln>
                  </pic:spPr>
                </pic:pic>
              </a:graphicData>
            </a:graphic>
          </wp:inline>
        </w:drawing>
      </w:r>
      <w:r w:rsidRPr="00F578C5">
        <w:rPr>
          <w:rFonts w:hint="eastAsia"/>
        </w:rPr>
        <w:t>”（卜），其用法的確跟</w:t>
      </w:r>
      <w:r w:rsidRPr="00F578C5">
        <w:rPr>
          <w:noProof/>
        </w:rPr>
        <w:drawing>
          <wp:inline distT="0" distB="0" distL="0" distR="0" wp14:anchorId="3C97AAB0" wp14:editId="217BF2F0">
            <wp:extent cx="175895" cy="175895"/>
            <wp:effectExtent l="0" t="0" r="0" b="0"/>
            <wp:docPr id="3654" name="图片 3654" descr="说明: 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说明: 说明: 说明: 未标题-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roofErr w:type="gramStart"/>
      <w:r w:rsidRPr="00F578C5">
        <w:rPr>
          <w:rFonts w:hint="eastAsia"/>
        </w:rPr>
        <w:t>卣</w:t>
      </w:r>
      <w:proofErr w:type="gramEnd"/>
      <w:r w:rsidRPr="00F578C5">
        <w:rPr>
          <w:rFonts w:hint="eastAsia"/>
        </w:rPr>
        <w:t>（《銘續》</w:t>
      </w:r>
      <w:r w:rsidRPr="00F578C5">
        <w:endnoteReference w:id="32"/>
      </w:r>
      <w:r w:rsidRPr="00F578C5">
        <w:rPr>
          <w:rFonts w:hint="eastAsia"/>
        </w:rPr>
        <w:t>0882）“昔大宮請王，</w:t>
      </w:r>
      <w:proofErr w:type="gramStart"/>
      <w:r w:rsidRPr="00F578C5">
        <w:rPr>
          <w:rFonts w:hint="eastAsia"/>
        </w:rPr>
        <w:t>俾</w:t>
      </w:r>
      <w:proofErr w:type="gramEnd"/>
      <w:r w:rsidRPr="00F578C5">
        <w:rPr>
          <w:noProof/>
        </w:rPr>
        <w:drawing>
          <wp:inline distT="0" distB="0" distL="0" distR="0" wp14:anchorId="2B23A23A" wp14:editId="11135806">
            <wp:extent cx="180975" cy="180975"/>
            <wp:effectExtent l="0" t="0" r="9525" b="9525"/>
            <wp:docPr id="3655" name="图片 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578C5">
        <w:rPr>
          <w:rFonts w:hint="eastAsia"/>
        </w:rPr>
        <w:t>叔、爯父、</w:t>
      </w:r>
      <w:r w:rsidRPr="00F578C5">
        <w:rPr>
          <w:noProof/>
        </w:rPr>
        <w:drawing>
          <wp:inline distT="0" distB="0" distL="0" distR="0" wp14:anchorId="2E24A690" wp14:editId="4F16A79F">
            <wp:extent cx="180975" cy="180975"/>
            <wp:effectExtent l="0" t="0" r="9525" b="9525"/>
            <wp:docPr id="3656" name="图片 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578C5">
        <w:rPr>
          <w:rFonts w:hint="eastAsia"/>
        </w:rPr>
        <w:t>父</w:t>
      </w:r>
      <w:proofErr w:type="gramStart"/>
      <w:r w:rsidRPr="00F578C5">
        <w:rPr>
          <w:rFonts w:hint="eastAsia"/>
        </w:rPr>
        <w:t>復</w:t>
      </w:r>
      <w:proofErr w:type="gramEnd"/>
      <w:r w:rsidRPr="00F578C5">
        <w:rPr>
          <w:rFonts w:hint="eastAsia"/>
        </w:rPr>
        <w:t>付</w:t>
      </w:r>
      <w:r w:rsidRPr="00F578C5">
        <w:rPr>
          <w:noProof/>
        </w:rPr>
        <w:drawing>
          <wp:inline distT="0" distB="0" distL="0" distR="0" wp14:anchorId="33295947" wp14:editId="5452BC74">
            <wp:extent cx="175895" cy="175895"/>
            <wp:effectExtent l="0" t="0" r="0" b="0"/>
            <wp:docPr id="3657" name="图片 3657" descr="说明: 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说明: 说明: 说明: 未标题-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F578C5">
        <w:rPr>
          <w:rFonts w:hint="eastAsia"/>
        </w:rPr>
        <w:t>（按：指</w:t>
      </w:r>
      <w:proofErr w:type="gramStart"/>
      <w:r w:rsidRPr="00F578C5">
        <w:rPr>
          <w:rFonts w:hint="eastAsia"/>
        </w:rPr>
        <w:t>將</w:t>
      </w:r>
      <w:proofErr w:type="gramEnd"/>
      <w:r w:rsidRPr="00F578C5">
        <w:rPr>
          <w:noProof/>
        </w:rPr>
        <w:drawing>
          <wp:inline distT="0" distB="0" distL="0" distR="0" wp14:anchorId="051488CF" wp14:editId="7FD1186E">
            <wp:extent cx="175895" cy="175895"/>
            <wp:effectExtent l="0" t="0" r="0" b="0"/>
            <wp:docPr id="3658" name="图片 3658" descr="说明: 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说明: 说明: 说明: 未标题-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F578C5">
        <w:rPr>
          <w:rFonts w:hint="eastAsia"/>
        </w:rPr>
        <w:t>之兄違法賜給</w:t>
      </w:r>
      <w:r w:rsidRPr="00F578C5">
        <w:rPr>
          <w:noProof/>
        </w:rPr>
        <w:drawing>
          <wp:inline distT="0" distB="0" distL="0" distR="0" wp14:anchorId="13A32CC0" wp14:editId="75F86DBB">
            <wp:extent cx="175895" cy="175895"/>
            <wp:effectExtent l="0" t="0" r="0" b="0"/>
            <wp:docPr id="3659" name="图片 3659" descr="说明: 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说明: 说明: 说明: 未标题-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F578C5">
        <w:rPr>
          <w:rFonts w:hint="eastAsia"/>
        </w:rPr>
        <w:t>的僕</w:t>
      </w:r>
      <w:proofErr w:type="gramStart"/>
      <w:r w:rsidRPr="00F578C5">
        <w:rPr>
          <w:rFonts w:hint="eastAsia"/>
        </w:rPr>
        <w:t>復</w:t>
      </w:r>
      <w:proofErr w:type="gramEnd"/>
      <w:r w:rsidRPr="00F578C5">
        <w:rPr>
          <w:rFonts w:hint="eastAsia"/>
        </w:rPr>
        <w:t>付</w:t>
      </w:r>
      <w:proofErr w:type="gramStart"/>
      <w:r w:rsidRPr="00F578C5">
        <w:rPr>
          <w:rFonts w:hint="eastAsia"/>
        </w:rPr>
        <w:t>於</w:t>
      </w:r>
      <w:proofErr w:type="gramEnd"/>
      <w:r w:rsidRPr="00F578C5">
        <w:rPr>
          <w:noProof/>
        </w:rPr>
        <w:drawing>
          <wp:inline distT="0" distB="0" distL="0" distR="0" wp14:anchorId="569690AC" wp14:editId="69390C7F">
            <wp:extent cx="175895" cy="175895"/>
            <wp:effectExtent l="0" t="0" r="0" b="0"/>
            <wp:docPr id="3660" name="图片 3660" descr="说明: 说明: 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说明: 说明: 说明: 未标题-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F578C5">
        <w:rPr>
          <w:rFonts w:hint="eastAsia"/>
        </w:rPr>
        <w:t>）”、</w:t>
      </w:r>
      <w:r w:rsidRPr="00F578C5">
        <w:t>“付肅于成周”</w:t>
      </w:r>
      <w:r w:rsidRPr="00F578C5">
        <w:rPr>
          <w:rFonts w:hint="eastAsia"/>
        </w:rPr>
        <w:t>和</w:t>
      </w:r>
      <w:r w:rsidRPr="00F578C5">
        <w:rPr>
          <w:rFonts w:ascii="Batang" w:eastAsia="Batang" w:hAnsi="Batang" w:cs="Batang" w:hint="eastAsia"/>
        </w:rPr>
        <w:t>뮬</w:t>
      </w:r>
      <w:r w:rsidRPr="00F578C5">
        <w:rPr>
          <w:rFonts w:hint="eastAsia"/>
        </w:rPr>
        <w:t>鼎（《銘圖》</w:t>
      </w:r>
      <w:r w:rsidRPr="00F578C5">
        <w:endnoteReference w:id="33"/>
      </w:r>
      <w:r w:rsidRPr="00F578C5">
        <w:t>02405</w:t>
      </w:r>
      <w:r w:rsidRPr="00F578C5">
        <w:rPr>
          <w:rFonts w:hint="eastAsia"/>
        </w:rPr>
        <w:t>）“因付</w:t>
      </w:r>
      <w:proofErr w:type="gramStart"/>
      <w:r w:rsidRPr="00F578C5">
        <w:rPr>
          <w:rFonts w:hint="eastAsia"/>
        </w:rPr>
        <w:t>厥</w:t>
      </w:r>
      <w:proofErr w:type="gramEnd"/>
      <w:r w:rsidRPr="00F578C5">
        <w:rPr>
          <w:rFonts w:hint="eastAsia"/>
        </w:rPr>
        <w:t>祖僕二家”中的“付”字很相近，但是似乎不必</w:t>
      </w:r>
      <w:proofErr w:type="gramStart"/>
      <w:r w:rsidRPr="00F578C5">
        <w:rPr>
          <w:rFonts w:hint="eastAsia"/>
        </w:rPr>
        <w:t>將</w:t>
      </w:r>
      <w:proofErr w:type="gramEnd"/>
      <w:r w:rsidRPr="00F578C5">
        <w:rPr>
          <w:rFonts w:hint="eastAsia"/>
        </w:rPr>
        <w:t>當付與講的“卜”直接讀爲付。穆公向气說“</w:t>
      </w:r>
      <w:r w:rsidRPr="00F578C5">
        <w:rPr>
          <w:rFonts w:hint="eastAsia"/>
          <w:noProof/>
        </w:rPr>
        <w:drawing>
          <wp:inline distT="0" distB="0" distL="0" distR="0" wp14:anchorId="4CA14132" wp14:editId="614F0BEE">
            <wp:extent cx="167611" cy="180000"/>
            <wp:effectExtent l="0" t="0" r="4445" b="0"/>
            <wp:docPr id="3661" name="图片 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1" cy="180000"/>
                    </a:xfrm>
                    <a:prstGeom prst="rect">
                      <a:avLst/>
                    </a:prstGeom>
                    <a:noFill/>
                    <a:ln>
                      <a:noFill/>
                    </a:ln>
                  </pic:spPr>
                </pic:pic>
              </a:graphicData>
            </a:graphic>
          </wp:inline>
        </w:drawing>
      </w:r>
      <w:r w:rsidRPr="00F578C5">
        <w:rPr>
          <w:rFonts w:hint="eastAsia"/>
        </w:rPr>
        <w:t>（卜）霸姬”，就是要其付與</w:t>
      </w:r>
      <w:proofErr w:type="gramStart"/>
      <w:r w:rsidRPr="00F578C5">
        <w:rPr>
          <w:rFonts w:hint="eastAsia"/>
        </w:rPr>
        <w:t>霸姬她</w:t>
      </w:r>
      <w:proofErr w:type="gramEnd"/>
      <w:r w:rsidRPr="00F578C5">
        <w:rPr>
          <w:rFonts w:hint="eastAsia"/>
        </w:rPr>
        <w:t>的僕馭、臣妾。</w:t>
      </w:r>
    </w:p>
    <w:p w:rsidR="00F578C5" w:rsidRPr="00F578C5" w:rsidRDefault="00F578C5" w:rsidP="00F578C5">
      <w:pPr>
        <w:pStyle w:val="a9"/>
        <w:ind w:firstLine="560"/>
      </w:pPr>
      <w:r w:rsidRPr="00F578C5">
        <w:rPr>
          <w:rFonts w:hint="eastAsia"/>
        </w:rPr>
        <w:t>“气誓曰”以下的大段文字，除銘末“（穆姬）</w:t>
      </w:r>
      <w:proofErr w:type="gramStart"/>
      <w:r w:rsidRPr="00F578C5">
        <w:rPr>
          <w:rFonts w:hint="eastAsia"/>
        </w:rPr>
        <w:t>對</w:t>
      </w:r>
      <w:proofErr w:type="gramEnd"/>
      <w:r w:rsidRPr="00F578C5">
        <w:rPr>
          <w:rFonts w:hint="eastAsia"/>
        </w:rPr>
        <w:t>公命，用作寶</w:t>
      </w:r>
      <w:r w:rsidRPr="00F578C5">
        <w:rPr>
          <w:rFonts w:hint="eastAsia"/>
        </w:rPr>
        <w:lastRenderedPageBreak/>
        <w:t>盤、盉，孫子</w:t>
      </w:r>
      <w:proofErr w:type="gramStart"/>
      <w:r w:rsidRPr="00F578C5">
        <w:rPr>
          <w:rFonts w:hint="eastAsia"/>
        </w:rPr>
        <w:t>子</w:t>
      </w:r>
      <w:proofErr w:type="gramEnd"/>
      <w:r w:rsidRPr="00F578C5">
        <w:rPr>
          <w:rFonts w:hint="eastAsia"/>
        </w:rPr>
        <w:t>其萬年寶用”這一句套話外，記的都是气的誓詞。這段文字裏出現了</w:t>
      </w:r>
      <w:proofErr w:type="gramStart"/>
      <w:r w:rsidRPr="00F578C5">
        <w:rPr>
          <w:rFonts w:hint="eastAsia"/>
        </w:rPr>
        <w:t>兩</w:t>
      </w:r>
      <w:proofErr w:type="gramEnd"/>
      <w:r w:rsidRPr="00F578C5">
        <w:rPr>
          <w:rFonts w:hint="eastAsia"/>
        </w:rPr>
        <w:t>次“气則誓”，西周青銅器銘文中在記載了作器者</w:t>
      </w:r>
      <w:proofErr w:type="gramStart"/>
      <w:r w:rsidRPr="00F578C5">
        <w:rPr>
          <w:rFonts w:hint="eastAsia"/>
        </w:rPr>
        <w:t>對</w:t>
      </w:r>
      <w:proofErr w:type="gramEnd"/>
      <w:r w:rsidRPr="00F578C5">
        <w:rPr>
          <w:rFonts w:hint="eastAsia"/>
        </w:rPr>
        <w:t>方的誓詞以</w:t>
      </w:r>
      <w:proofErr w:type="gramStart"/>
      <w:r w:rsidRPr="00F578C5">
        <w:rPr>
          <w:rFonts w:hint="eastAsia"/>
        </w:rPr>
        <w:t>後</w:t>
      </w:r>
      <w:proofErr w:type="gramEnd"/>
      <w:r w:rsidRPr="00F578C5">
        <w:rPr>
          <w:rFonts w:hint="eastAsia"/>
        </w:rPr>
        <w:t>，一般都說“某（發誓者，也可以不止一人）則誓”，如</w:t>
      </w:r>
      <w:r w:rsidRPr="00F578C5">
        <w:rPr>
          <w:rFonts w:ascii="Batang" w:eastAsia="Batang" w:hAnsi="Batang" w:cs="Batang" w:hint="eastAsia"/>
        </w:rPr>
        <w:t>굴</w:t>
      </w:r>
      <w:r w:rsidRPr="00F578C5">
        <w:t>匜</w:t>
      </w:r>
      <w:r w:rsidRPr="00F578C5">
        <w:rPr>
          <w:rFonts w:hint="eastAsia"/>
        </w:rPr>
        <w:t>（《銘圖》15004）、散氏盤（《銘圖》14542）、</w:t>
      </w:r>
      <w:r w:rsidRPr="00F578C5">
        <w:rPr>
          <w:rFonts w:ascii="Batang" w:eastAsia="Batang" w:hAnsi="Batang" w:cs="Batang" w:hint="eastAsia"/>
        </w:rPr>
        <w:t>뽵</w:t>
      </w:r>
      <w:proofErr w:type="gramStart"/>
      <w:r w:rsidRPr="00F578C5">
        <w:rPr>
          <w:rFonts w:cs="宋体" w:hint="eastAsia"/>
        </w:rPr>
        <w:t>攸</w:t>
      </w:r>
      <w:proofErr w:type="gramEnd"/>
      <w:r w:rsidRPr="00F578C5">
        <w:rPr>
          <w:rFonts w:cs="宋体" w:hint="eastAsia"/>
        </w:rPr>
        <w:t>比</w:t>
      </w:r>
      <w:r w:rsidRPr="00F578C5">
        <w:rPr>
          <w:rFonts w:hint="eastAsia"/>
        </w:rPr>
        <w:t>鼎</w:t>
      </w:r>
      <w:proofErr w:type="gramStart"/>
      <w:r w:rsidRPr="00F578C5">
        <w:rPr>
          <w:rFonts w:hint="eastAsia"/>
        </w:rPr>
        <w:t>簋</w:t>
      </w:r>
      <w:proofErr w:type="gramEnd"/>
      <w:r w:rsidRPr="00F578C5">
        <w:rPr>
          <w:rFonts w:hint="eastAsia"/>
        </w:rPr>
        <w:t>（《銘圖》02483、05335）。由此可知，气發了</w:t>
      </w:r>
      <w:proofErr w:type="gramStart"/>
      <w:r w:rsidRPr="00F578C5">
        <w:rPr>
          <w:rFonts w:hint="eastAsia"/>
        </w:rPr>
        <w:t>兩</w:t>
      </w:r>
      <w:proofErr w:type="gramEnd"/>
      <w:r w:rsidRPr="00F578C5">
        <w:rPr>
          <w:rFonts w:hint="eastAsia"/>
        </w:rPr>
        <w:t>次誓，第二次誓言之首有“曾</w:t>
      </w:r>
      <w:proofErr w:type="gramStart"/>
      <w:r w:rsidRPr="00F578C5">
        <w:rPr>
          <w:rFonts w:hint="eastAsia"/>
        </w:rPr>
        <w:t>厥</w:t>
      </w:r>
      <w:proofErr w:type="gramEnd"/>
      <w:r w:rsidRPr="00F578C5">
        <w:rPr>
          <w:rFonts w:hint="eastAsia"/>
        </w:rPr>
        <w:t>誓曰”一句，其義詳</w:t>
      </w:r>
      <w:proofErr w:type="gramStart"/>
      <w:r w:rsidRPr="00F578C5">
        <w:rPr>
          <w:rFonts w:hint="eastAsia"/>
        </w:rPr>
        <w:t>後</w:t>
      </w:r>
      <w:proofErr w:type="gramEnd"/>
      <w:r w:rsidRPr="00F578C5">
        <w:rPr>
          <w:rFonts w:hint="eastAsia"/>
        </w:rPr>
        <w:t>。每次誓言又可分作前</w:t>
      </w:r>
      <w:proofErr w:type="gramStart"/>
      <w:r w:rsidRPr="00F578C5">
        <w:rPr>
          <w:rFonts w:hint="eastAsia"/>
        </w:rPr>
        <w:t>後兩</w:t>
      </w:r>
      <w:proofErr w:type="gramEnd"/>
      <w:r w:rsidRPr="00F578C5">
        <w:rPr>
          <w:rFonts w:hint="eastAsia"/>
        </w:rPr>
        <w:t>部分，</w:t>
      </w:r>
      <w:proofErr w:type="gramStart"/>
      <w:r w:rsidRPr="00F578C5">
        <w:rPr>
          <w:rFonts w:hint="eastAsia"/>
        </w:rPr>
        <w:t>後</w:t>
      </w:r>
      <w:proofErr w:type="gramEnd"/>
      <w:r w:rsidRPr="00F578C5">
        <w:rPr>
          <w:rFonts w:hint="eastAsia"/>
        </w:rPr>
        <w:t>一部分之首有“</w:t>
      </w:r>
      <w:proofErr w:type="gramStart"/>
      <w:r w:rsidRPr="00F578C5">
        <w:rPr>
          <w:rFonts w:hint="eastAsia"/>
        </w:rPr>
        <w:t>報厥</w:t>
      </w:r>
      <w:proofErr w:type="gramEnd"/>
      <w:r w:rsidRPr="00F578C5">
        <w:rPr>
          <w:rFonts w:hint="eastAsia"/>
        </w:rPr>
        <w:t>誓曰”一句，其義詳</w:t>
      </w:r>
      <w:proofErr w:type="gramStart"/>
      <w:r w:rsidRPr="00F578C5">
        <w:rPr>
          <w:rFonts w:hint="eastAsia"/>
        </w:rPr>
        <w:t>後</w:t>
      </w:r>
      <w:proofErr w:type="gramEnd"/>
      <w:r w:rsidRPr="00F578C5">
        <w:rPr>
          <w:rFonts w:hint="eastAsia"/>
        </w:rPr>
        <w:t>。以下逐段加以解釋。</w:t>
      </w:r>
    </w:p>
    <w:p w:rsidR="00F578C5" w:rsidRPr="00F578C5" w:rsidRDefault="00F578C5" w:rsidP="00F578C5">
      <w:pPr>
        <w:pStyle w:val="a9"/>
        <w:ind w:firstLine="560"/>
      </w:pPr>
      <w:r w:rsidRPr="00F578C5">
        <w:rPr>
          <w:rFonts w:hint="eastAsia"/>
        </w:rPr>
        <w:t>“余</w:t>
      </w:r>
      <w:r w:rsidRPr="00F578C5">
        <w:rPr>
          <w:noProof/>
        </w:rPr>
        <w:drawing>
          <wp:inline distT="0" distB="0" distL="0" distR="0" wp14:anchorId="30899176" wp14:editId="289E3A34">
            <wp:extent cx="270715" cy="360000"/>
            <wp:effectExtent l="0" t="0" r="0" b="2540"/>
            <wp:docPr id="3662" name="图片 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biLevel thresh="50000"/>
                      <a:extLst>
                        <a:ext uri="{28A0092B-C50C-407E-A947-70E740481C1C}">
                          <a14:useLocalDpi xmlns:a14="http://schemas.microsoft.com/office/drawing/2010/main" val="0"/>
                        </a:ext>
                      </a:extLst>
                    </a:blip>
                    <a:srcRect/>
                    <a:stretch>
                      <a:fillRect/>
                    </a:stretch>
                  </pic:blipFill>
                  <pic:spPr bwMode="auto">
                    <a:xfrm>
                      <a:off x="0" y="0"/>
                      <a:ext cx="270715" cy="360000"/>
                    </a:xfrm>
                    <a:prstGeom prst="rect">
                      <a:avLst/>
                    </a:prstGeom>
                    <a:noFill/>
                    <a:ln>
                      <a:noFill/>
                    </a:ln>
                  </pic:spPr>
                </pic:pic>
              </a:graphicData>
            </a:graphic>
          </wp:inline>
        </w:drawing>
      </w:r>
      <w:proofErr w:type="gramStart"/>
      <w:r w:rsidRPr="00F578C5">
        <w:rPr>
          <w:rFonts w:hint="eastAsia"/>
        </w:rPr>
        <w:t>弗廛</w:t>
      </w:r>
      <w:proofErr w:type="gramEnd"/>
      <w:r w:rsidRPr="00F578C5">
        <w:rPr>
          <w:rFonts w:hint="eastAsia"/>
        </w:rPr>
        <w:t>（展）爯（稱）公命”句中第二字上部作橫畫</w:t>
      </w:r>
      <w:proofErr w:type="gramStart"/>
      <w:r w:rsidRPr="00F578C5">
        <w:rPr>
          <w:rFonts w:hint="eastAsia"/>
        </w:rPr>
        <w:t>兩</w:t>
      </w:r>
      <w:proofErr w:type="gramEnd"/>
      <w:r w:rsidRPr="00F578C5">
        <w:rPr>
          <w:rFonts w:hint="eastAsia"/>
        </w:rPr>
        <w:t>端出頭的“口”形，下部作“虫”形；在第二次誓言的首句“女</w:t>
      </w:r>
      <w:r w:rsidRPr="00F578C5">
        <w:rPr>
          <w:noProof/>
        </w:rPr>
        <w:drawing>
          <wp:inline distT="0" distB="0" distL="0" distR="0" wp14:anchorId="592BAAAA" wp14:editId="7B3F2A6C">
            <wp:extent cx="259912" cy="360000"/>
            <wp:effectExtent l="0" t="0" r="6985" b="2540"/>
            <wp:docPr id="3663" name="图片 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0">
                      <a:biLevel thresh="50000"/>
                      <a:extLst>
                        <a:ext uri="{28A0092B-C50C-407E-A947-70E740481C1C}">
                          <a14:useLocalDpi xmlns:a14="http://schemas.microsoft.com/office/drawing/2010/main" val="0"/>
                        </a:ext>
                      </a:extLst>
                    </a:blip>
                    <a:srcRect/>
                    <a:stretch>
                      <a:fillRect/>
                    </a:stretch>
                  </pic:blipFill>
                  <pic:spPr bwMode="auto">
                    <a:xfrm>
                      <a:off x="0" y="0"/>
                      <a:ext cx="259912" cy="360000"/>
                    </a:xfrm>
                    <a:prstGeom prst="rect">
                      <a:avLst/>
                    </a:prstGeom>
                    <a:noFill/>
                    <a:ln>
                      <a:noFill/>
                    </a:ln>
                  </pic:spPr>
                </pic:pic>
              </a:graphicData>
            </a:graphic>
          </wp:inline>
        </w:drawing>
      </w:r>
      <w:proofErr w:type="gramStart"/>
      <w:r w:rsidRPr="00F578C5">
        <w:rPr>
          <w:rFonts w:hint="eastAsia"/>
        </w:rPr>
        <w:t>弗</w:t>
      </w:r>
      <w:proofErr w:type="gramEnd"/>
      <w:r w:rsidRPr="00F578C5">
        <w:rPr>
          <w:rFonts w:hint="eastAsia"/>
        </w:rPr>
        <w:t>稱公命”中則作上“口”、下“大”之形；盉銘節錄盤銘，只記載了气的第二次誓言，在其首句“余</w:t>
      </w:r>
      <w:r w:rsidRPr="00F578C5">
        <w:rPr>
          <w:noProof/>
        </w:rPr>
        <w:drawing>
          <wp:inline distT="0" distB="0" distL="0" distR="0" wp14:anchorId="414B7C4D" wp14:editId="07EC749C">
            <wp:extent cx="175891" cy="360000"/>
            <wp:effectExtent l="0" t="0" r="0" b="2540"/>
            <wp:docPr id="3664" name="图片 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75891" cy="360000"/>
                    </a:xfrm>
                    <a:prstGeom prst="rect">
                      <a:avLst/>
                    </a:prstGeom>
                  </pic:spPr>
                </pic:pic>
              </a:graphicData>
            </a:graphic>
          </wp:inline>
        </w:drawing>
      </w:r>
      <w:proofErr w:type="gramStart"/>
      <w:r w:rsidRPr="00F578C5">
        <w:rPr>
          <w:rFonts w:hint="eastAsia"/>
        </w:rPr>
        <w:t>弗</w:t>
      </w:r>
      <w:proofErr w:type="gramEnd"/>
      <w:r w:rsidRPr="00F578C5">
        <w:rPr>
          <w:rFonts w:hint="eastAsia"/>
        </w:rPr>
        <w:t>爯（稱）公命”中，此字又寫爲上作“</w:t>
      </w:r>
      <w:r w:rsidRPr="00F578C5">
        <w:rPr>
          <w:noProof/>
        </w:rPr>
        <w:drawing>
          <wp:inline distT="0" distB="0" distL="0" distR="0" wp14:anchorId="154247F6" wp14:editId="2ACF6031">
            <wp:extent cx="217220" cy="216000"/>
            <wp:effectExtent l="0" t="0" r="0" b="0"/>
            <wp:docPr id="3665" name="图片 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217220" cy="216000"/>
                    </a:xfrm>
                    <a:prstGeom prst="rect">
                      <a:avLst/>
                    </a:prstGeom>
                  </pic:spPr>
                </pic:pic>
              </a:graphicData>
            </a:graphic>
          </wp:inline>
        </w:drawing>
      </w:r>
      <w:r w:rsidRPr="00F578C5">
        <w:rPr>
          <w:rFonts w:hint="eastAsia"/>
        </w:rPr>
        <w:t>”、下作“</w:t>
      </w:r>
      <w:r w:rsidRPr="00F578C5">
        <w:rPr>
          <w:noProof/>
        </w:rPr>
        <w:drawing>
          <wp:inline distT="0" distB="0" distL="0" distR="0" wp14:anchorId="70A9F7A3" wp14:editId="438E1F20">
            <wp:extent cx="160906" cy="216000"/>
            <wp:effectExtent l="0" t="0" r="0" b="0"/>
            <wp:docPr id="3666" name="图片 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160906" cy="216000"/>
                    </a:xfrm>
                    <a:prstGeom prst="rect">
                      <a:avLst/>
                    </a:prstGeom>
                  </pic:spPr>
                </pic:pic>
              </a:graphicData>
            </a:graphic>
          </wp:inline>
        </w:drawing>
      </w:r>
      <w:r w:rsidRPr="00F578C5">
        <w:rPr>
          <w:rFonts w:hint="eastAsia"/>
        </w:rPr>
        <w:t>”。盉銘之字舊多釋爲“某”</w:t>
      </w:r>
      <w:r w:rsidRPr="00F578C5">
        <w:endnoteReference w:id="34"/>
      </w:r>
      <w:r w:rsidRPr="00F578C5">
        <w:rPr>
          <w:rFonts w:hint="eastAsia"/>
        </w:rPr>
        <w:t>，現在有盤銘</w:t>
      </w:r>
      <w:proofErr w:type="gramStart"/>
      <w:r w:rsidRPr="00F578C5">
        <w:rPr>
          <w:rFonts w:hint="eastAsia"/>
        </w:rPr>
        <w:t>對</w:t>
      </w:r>
      <w:proofErr w:type="gramEnd"/>
      <w:r w:rsidRPr="00F578C5">
        <w:rPr>
          <w:rFonts w:hint="eastAsia"/>
        </w:rPr>
        <w:t>照，此釋當然就不能成立了。根</w:t>
      </w:r>
      <w:proofErr w:type="gramStart"/>
      <w:r w:rsidRPr="00F578C5">
        <w:rPr>
          <w:rFonts w:hint="eastAsia"/>
        </w:rPr>
        <w:t>據</w:t>
      </w:r>
      <w:proofErr w:type="gramEnd"/>
      <w:r w:rsidRPr="00F578C5">
        <w:rPr>
          <w:rFonts w:hint="eastAsia"/>
        </w:rPr>
        <w:t>目前所見此字的三種寫法，我們還無</w:t>
      </w:r>
      <w:proofErr w:type="gramStart"/>
      <w:r w:rsidRPr="00F578C5">
        <w:rPr>
          <w:rFonts w:hint="eastAsia"/>
        </w:rPr>
        <w:t>法肯定</w:t>
      </w:r>
      <w:proofErr w:type="gramEnd"/>
      <w:r w:rsidRPr="00F578C5">
        <w:rPr>
          <w:rFonts w:hint="eastAsia"/>
        </w:rPr>
        <w:t>此字究爲何字。郭理遠認爲</w:t>
      </w:r>
      <w:proofErr w:type="gramStart"/>
      <w:r w:rsidRPr="00F578C5">
        <w:rPr>
          <w:rFonts w:hint="eastAsia"/>
        </w:rPr>
        <w:t>從</w:t>
      </w:r>
      <w:proofErr w:type="gramEnd"/>
      <w:r w:rsidRPr="00F578C5">
        <w:rPr>
          <w:rFonts w:hint="eastAsia"/>
        </w:rPr>
        <w:t>誓詞的語</w:t>
      </w:r>
      <w:proofErr w:type="gramStart"/>
      <w:r w:rsidRPr="00F578C5">
        <w:rPr>
          <w:rFonts w:hint="eastAsia"/>
        </w:rPr>
        <w:t>氣</w:t>
      </w:r>
      <w:proofErr w:type="gramEnd"/>
      <w:r w:rsidRPr="00F578C5">
        <w:rPr>
          <w:rFonts w:hint="eastAsia"/>
        </w:rPr>
        <w:t>考慮，此字似有可能</w:t>
      </w:r>
      <w:proofErr w:type="gramStart"/>
      <w:r w:rsidRPr="00F578C5">
        <w:rPr>
          <w:rFonts w:hint="eastAsia"/>
        </w:rPr>
        <w:t>應</w:t>
      </w:r>
      <w:proofErr w:type="gramEnd"/>
      <w:r w:rsidRPr="00F578C5">
        <w:rPr>
          <w:rFonts w:hint="eastAsia"/>
        </w:rPr>
        <w:t>該讀爲“敢”，盉銘此字上部作“</w:t>
      </w:r>
      <w:r w:rsidRPr="00F578C5">
        <w:rPr>
          <w:noProof/>
        </w:rPr>
        <w:drawing>
          <wp:inline distT="0" distB="0" distL="0" distR="0" wp14:anchorId="3E4CF2A8" wp14:editId="2905DD51">
            <wp:extent cx="217220" cy="216000"/>
            <wp:effectExtent l="0" t="0" r="0" b="0"/>
            <wp:docPr id="3667" name="图片 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217220" cy="216000"/>
                    </a:xfrm>
                    <a:prstGeom prst="rect">
                      <a:avLst/>
                    </a:prstGeom>
                  </pic:spPr>
                </pic:pic>
              </a:graphicData>
            </a:graphic>
          </wp:inline>
        </w:drawing>
      </w:r>
      <w:r w:rsidRPr="00F578C5">
        <w:rPr>
          <w:rFonts w:hint="eastAsia"/>
        </w:rPr>
        <w:t>”形，可看作“甘”字，古音“甘”“敢”極近。古文字“敢”有从“口”與从“甘”</w:t>
      </w:r>
      <w:proofErr w:type="gramStart"/>
      <w:r w:rsidRPr="00F578C5">
        <w:rPr>
          <w:rFonts w:hint="eastAsia"/>
        </w:rPr>
        <w:t>兩</w:t>
      </w:r>
      <w:proofErr w:type="gramEnd"/>
      <w:r w:rsidRPr="00F578C5">
        <w:rPr>
          <w:rFonts w:hint="eastAsia"/>
        </w:rPr>
        <w:t>種寫法，學者或以爲“口”形聲化爲“甘”，</w:t>
      </w:r>
      <w:r w:rsidRPr="00F578C5">
        <w:endnoteReference w:id="35"/>
      </w:r>
      <w:r w:rsidRPr="00F578C5">
        <w:rPr>
          <w:rFonts w:hint="eastAsia"/>
        </w:rPr>
        <w:t>或以爲字本从“甘”聲，或省爲“口”</w:t>
      </w:r>
      <w:r w:rsidRPr="00F578C5">
        <w:endnoteReference w:id="36"/>
      </w:r>
      <w:r w:rsidRPr="00F578C5">
        <w:rPr>
          <w:rFonts w:hint="eastAsia"/>
        </w:rPr>
        <w:t>。盤盉銘文此字也可以看作有从“口”與从“甘”</w:t>
      </w:r>
      <w:proofErr w:type="gramStart"/>
      <w:r w:rsidRPr="00F578C5">
        <w:rPr>
          <w:rFonts w:hint="eastAsia"/>
        </w:rPr>
        <w:t>兩</w:t>
      </w:r>
      <w:proofErr w:type="gramEnd"/>
      <w:r w:rsidRPr="00F578C5">
        <w:rPr>
          <w:rFonts w:hint="eastAsia"/>
        </w:rPr>
        <w:t>種寫</w:t>
      </w:r>
      <w:r w:rsidRPr="00F578C5">
        <w:rPr>
          <w:rFonts w:hint="eastAsia"/>
        </w:rPr>
        <w:lastRenderedPageBreak/>
        <w:t>法，或是</w:t>
      </w:r>
      <w:proofErr w:type="gramStart"/>
      <w:r w:rsidRPr="00F578C5">
        <w:rPr>
          <w:rFonts w:hint="eastAsia"/>
        </w:rPr>
        <w:t>一</w:t>
      </w:r>
      <w:proofErr w:type="gramEnd"/>
      <w:r w:rsidRPr="00F578C5">
        <w:rPr>
          <w:rFonts w:hint="eastAsia"/>
        </w:rPr>
        <w:t>個字音與“甘”相近的字（頗</w:t>
      </w:r>
      <w:proofErr w:type="gramStart"/>
      <w:r w:rsidRPr="00F578C5">
        <w:rPr>
          <w:rFonts w:hint="eastAsia"/>
        </w:rPr>
        <w:t>疑</w:t>
      </w:r>
      <w:proofErr w:type="gramEnd"/>
      <w:r w:rsidRPr="00F578C5">
        <w:rPr>
          <w:rFonts w:hint="eastAsia"/>
        </w:rPr>
        <w:t>上舉盤盉銘文三字皆爲“噉”字異體），在此讀爲“敢”。今記其說，以待</w:t>
      </w:r>
      <w:proofErr w:type="gramStart"/>
      <w:r w:rsidRPr="00F578C5">
        <w:rPr>
          <w:rFonts w:hint="eastAsia"/>
        </w:rPr>
        <w:t>後</w:t>
      </w:r>
      <w:proofErr w:type="gramEnd"/>
      <w:r w:rsidRPr="00F578C5">
        <w:rPr>
          <w:rFonts w:hint="eastAsia"/>
        </w:rPr>
        <w:t>考。</w:t>
      </w:r>
    </w:p>
    <w:p w:rsidR="00F578C5" w:rsidRPr="00F578C5" w:rsidRDefault="00F578C5" w:rsidP="00F578C5">
      <w:pPr>
        <w:pStyle w:val="a9"/>
        <w:ind w:firstLine="560"/>
      </w:pPr>
      <w:r w:rsidRPr="00F578C5">
        <w:rPr>
          <w:rFonts w:hint="eastAsia"/>
        </w:rPr>
        <w:t>“廛”字，銘文作“</w:t>
      </w:r>
      <w:r w:rsidRPr="00F578C5">
        <w:rPr>
          <w:noProof/>
        </w:rPr>
        <w:drawing>
          <wp:inline distT="0" distB="0" distL="0" distR="0" wp14:anchorId="61082E70" wp14:editId="11EA5981">
            <wp:extent cx="258721" cy="360000"/>
            <wp:effectExtent l="0" t="0" r="8255" b="2540"/>
            <wp:docPr id="3668" name="图片 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biLevel thresh="50000"/>
                    </a:blip>
                    <a:stretch>
                      <a:fillRect/>
                    </a:stretch>
                  </pic:blipFill>
                  <pic:spPr>
                    <a:xfrm>
                      <a:off x="0" y="0"/>
                      <a:ext cx="258721" cy="360000"/>
                    </a:xfrm>
                    <a:prstGeom prst="rect">
                      <a:avLst/>
                    </a:prstGeom>
                  </pic:spPr>
                </pic:pic>
              </a:graphicData>
            </a:graphic>
          </wp:inline>
        </w:drawing>
      </w:r>
      <w:r w:rsidRPr="00F578C5">
        <w:rPr>
          <w:rFonts w:hint="eastAsia"/>
        </w:rPr>
        <w:t>”，今依周忠兵釋爲“廛”</w:t>
      </w:r>
      <w:r w:rsidRPr="00F578C5">
        <w:endnoteReference w:id="37"/>
      </w:r>
      <w:r w:rsidRPr="00F578C5">
        <w:rPr>
          <w:rFonts w:hint="eastAsia"/>
        </w:rPr>
        <w:t>。“心包”在“</w:t>
      </w:r>
      <w:proofErr w:type="gramStart"/>
      <w:r w:rsidRPr="00F578C5">
        <w:rPr>
          <w:rFonts w:hint="eastAsia"/>
        </w:rPr>
        <w:t>氣</w:t>
      </w:r>
      <w:proofErr w:type="gramEnd"/>
      <w:r w:rsidRPr="00F578C5">
        <w:rPr>
          <w:rFonts w:hint="eastAsia"/>
        </w:rPr>
        <w:t>盤銘文與舊說印證”帖中說此字</w:t>
      </w:r>
      <w:proofErr w:type="gramStart"/>
      <w:r w:rsidRPr="00F578C5">
        <w:rPr>
          <w:rFonts w:hint="eastAsia"/>
        </w:rPr>
        <w:t>“</w:t>
      </w:r>
      <w:proofErr w:type="gramEnd"/>
      <w:r w:rsidRPr="00F578C5">
        <w:t>周忠兵</w:t>
      </w:r>
      <w:r w:rsidRPr="00F578C5">
        <w:rPr>
          <w:rFonts w:hint="eastAsia"/>
        </w:rPr>
        <w:t>老師</w:t>
      </w:r>
      <w:r w:rsidRPr="00F578C5">
        <w:t>（《</w:t>
      </w:r>
      <w:r w:rsidRPr="00F578C5">
        <w:rPr>
          <w:rFonts w:hint="eastAsia"/>
        </w:rPr>
        <w:t>釋</w:t>
      </w:r>
      <w:r w:rsidRPr="00F578C5">
        <w:t>金文中的“廛”》）和我都有文</w:t>
      </w:r>
      <w:r w:rsidRPr="00F578C5">
        <w:rPr>
          <w:rFonts w:hint="eastAsia"/>
        </w:rPr>
        <w:t>討論</w:t>
      </w:r>
      <w:r w:rsidRPr="00F578C5">
        <w:t>。值得注意的是，我们在那篇</w:t>
      </w:r>
      <w:proofErr w:type="gramStart"/>
      <w:r w:rsidRPr="00F578C5">
        <w:rPr>
          <w:rFonts w:hint="eastAsia"/>
        </w:rPr>
        <w:t>札</w:t>
      </w:r>
      <w:proofErr w:type="gramEnd"/>
      <w:r w:rsidRPr="00F578C5">
        <w:rPr>
          <w:rFonts w:hint="eastAsia"/>
        </w:rPr>
        <w:t>記</w:t>
      </w:r>
      <w:r w:rsidRPr="00F578C5">
        <w:t>把《尚</w:t>
      </w:r>
      <w:r w:rsidRPr="00F578C5">
        <w:rPr>
          <w:rFonts w:hint="eastAsia"/>
        </w:rPr>
        <w:t>書</w:t>
      </w:r>
      <w:r w:rsidRPr="00F578C5">
        <w:t>·君奭》</w:t>
      </w:r>
      <w:r w:rsidRPr="00F578C5">
        <w:rPr>
          <w:rFonts w:hint="eastAsia"/>
        </w:rPr>
        <w:t>‘</w:t>
      </w:r>
      <w:r w:rsidRPr="00F578C5">
        <w:t>丕</w:t>
      </w:r>
      <w:r w:rsidRPr="00F578C5">
        <w:rPr>
          <w:rFonts w:hint="eastAsia"/>
        </w:rPr>
        <w:t>單稱</w:t>
      </w:r>
      <w:r w:rsidRPr="00F578C5">
        <w:t>德</w:t>
      </w:r>
      <w:r w:rsidRPr="00F578C5">
        <w:rPr>
          <w:rFonts w:hint="eastAsia"/>
        </w:rPr>
        <w:t>’</w:t>
      </w:r>
      <w:r w:rsidRPr="00F578C5">
        <w:t>中的</w:t>
      </w:r>
      <w:r w:rsidRPr="00F578C5">
        <w:rPr>
          <w:rFonts w:hint="eastAsia"/>
        </w:rPr>
        <w:t>‘單’讀爲‘</w:t>
      </w:r>
      <w:r w:rsidRPr="00F578C5">
        <w:t>展</w:t>
      </w:r>
      <w:r w:rsidRPr="00F578C5">
        <w:rPr>
          <w:rFonts w:hint="eastAsia"/>
        </w:rPr>
        <w:t>’</w:t>
      </w:r>
      <w:r w:rsidRPr="00F578C5">
        <w:t>，其中的</w:t>
      </w:r>
      <w:r w:rsidRPr="00F578C5">
        <w:rPr>
          <w:rFonts w:hint="eastAsia"/>
        </w:rPr>
        <w:t>‘單’無論</w:t>
      </w:r>
      <w:r w:rsidRPr="00F578C5">
        <w:t>如何理解（或讀“殫”訓盡，或讀“亶”），</w:t>
      </w:r>
      <w:proofErr w:type="gramStart"/>
      <w:r w:rsidRPr="00F578C5">
        <w:t>氣</w:t>
      </w:r>
      <w:proofErr w:type="gramEnd"/>
      <w:r w:rsidRPr="00F578C5">
        <w:t>盉的文例</w:t>
      </w:r>
      <w:proofErr w:type="gramStart"/>
      <w:r w:rsidRPr="00F578C5">
        <w:rPr>
          <w:rFonts w:hint="eastAsia"/>
        </w:rPr>
        <w:t>對</w:t>
      </w:r>
      <w:proofErr w:type="gramEnd"/>
      <w:r w:rsidRPr="00F578C5">
        <w:t>周老師釋</w:t>
      </w:r>
      <w:r w:rsidRPr="00F578C5">
        <w:rPr>
          <w:rFonts w:hint="eastAsia"/>
        </w:rPr>
        <w:t>‘</w:t>
      </w:r>
      <w:r w:rsidRPr="00F578C5">
        <w:t>厂/昊</w:t>
      </w:r>
      <w:r w:rsidRPr="00F578C5">
        <w:rPr>
          <w:rFonts w:hint="eastAsia"/>
        </w:rPr>
        <w:t>’</w:t>
      </w:r>
      <w:r w:rsidRPr="00F578C5">
        <w:t>爲</w:t>
      </w:r>
      <w:r w:rsidRPr="00F578C5">
        <w:rPr>
          <w:rFonts w:hint="eastAsia"/>
        </w:rPr>
        <w:t>‘</w:t>
      </w:r>
      <w:r w:rsidRPr="00F578C5">
        <w:t>廛</w:t>
      </w:r>
      <w:r w:rsidRPr="00F578C5">
        <w:rPr>
          <w:rFonts w:hint="eastAsia"/>
        </w:rPr>
        <w:t>’</w:t>
      </w:r>
      <w:r w:rsidRPr="00F578C5">
        <w:t>都是極爲有利的</w:t>
      </w:r>
      <w:proofErr w:type="gramStart"/>
      <w:r w:rsidRPr="00F578C5">
        <w:rPr>
          <w:rFonts w:hint="eastAsia"/>
        </w:rPr>
        <w:t>”</w:t>
      </w:r>
      <w:proofErr w:type="gramEnd"/>
      <w:r w:rsidRPr="00F578C5">
        <w:endnoteReference w:id="38"/>
      </w:r>
      <w:r w:rsidRPr="00F578C5">
        <w:rPr>
          <w:rFonts w:hint="eastAsia"/>
        </w:rPr>
        <w:t>。周忠兵認爲金文中有些“廛”字可以讀爲“展”，訓爲誠、信，他</w:t>
      </w:r>
      <w:proofErr w:type="gramStart"/>
      <w:r w:rsidRPr="00F578C5">
        <w:rPr>
          <w:rFonts w:hint="eastAsia"/>
        </w:rPr>
        <w:t>對</w:t>
      </w:r>
      <w:proofErr w:type="gramEnd"/>
      <w:r w:rsidRPr="00F578C5">
        <w:rPr>
          <w:rFonts w:hint="eastAsia"/>
        </w:rPr>
        <w:t>所引金文的解釋我們並不同意，詳另文，但盤銘的“廛稱”之“廛”似乎的確可以讀爲“展”，訓爲誠。《詩·小雅·車攻》“展也大成”鄭玄箋：“展，誠也。”《禮記·緇衣》引此句，簡本緇衣中即以“廛”爲“展”（</w:t>
      </w:r>
      <w:proofErr w:type="gramStart"/>
      <w:r w:rsidRPr="00F578C5">
        <w:rPr>
          <w:rFonts w:hint="eastAsia"/>
        </w:rPr>
        <w:t>參</w:t>
      </w:r>
      <w:proofErr w:type="gramEnd"/>
      <w:r w:rsidRPr="00F578C5">
        <w:rPr>
          <w:rFonts w:hint="eastAsia"/>
        </w:rPr>
        <w:t>看</w:t>
      </w:r>
      <w:proofErr w:type="gramStart"/>
      <w:r w:rsidRPr="00F578C5">
        <w:rPr>
          <w:rFonts w:hint="eastAsia"/>
        </w:rPr>
        <w:t>周忠兵文</w:t>
      </w:r>
      <w:proofErr w:type="gramEnd"/>
      <w:r w:rsidRPr="00F578C5">
        <w:rPr>
          <w:rFonts w:hint="eastAsia"/>
        </w:rPr>
        <w:t>46—49頁）。</w:t>
      </w:r>
      <w:proofErr w:type="gramStart"/>
      <w:r w:rsidRPr="00F578C5">
        <w:rPr>
          <w:rFonts w:hint="eastAsia"/>
        </w:rPr>
        <w:t>從</w:t>
      </w:r>
      <w:proofErr w:type="gramEnd"/>
      <w:r w:rsidRPr="00F578C5">
        <w:rPr>
          <w:rFonts w:hint="eastAsia"/>
        </w:rPr>
        <w:t>上引心包之文的意思看，他似乎就是把盤銘的“廛”字讀爲“展”訓爲“誠”的。</w:t>
      </w:r>
    </w:p>
    <w:p w:rsidR="00F578C5" w:rsidRPr="00F578C5" w:rsidRDefault="00F578C5" w:rsidP="00F578C5">
      <w:pPr>
        <w:pStyle w:val="a9"/>
        <w:ind w:firstLine="560"/>
      </w:pPr>
      <w:r w:rsidRPr="00F578C5">
        <w:rPr>
          <w:rFonts w:hint="eastAsia"/>
        </w:rPr>
        <w:t>“爯”</w:t>
      </w:r>
      <w:proofErr w:type="gramStart"/>
      <w:r w:rsidRPr="00F578C5">
        <w:rPr>
          <w:rFonts w:hint="eastAsia"/>
        </w:rPr>
        <w:t>後世併</w:t>
      </w:r>
      <w:proofErr w:type="gramEnd"/>
      <w:r w:rsidRPr="00F578C5">
        <w:rPr>
          <w:rFonts w:hint="eastAsia"/>
        </w:rPr>
        <w:t>入其孳生字“稱”（本爲稱量字），在“稱命”</w:t>
      </w:r>
      <w:proofErr w:type="gramStart"/>
      <w:r w:rsidRPr="00F578C5">
        <w:rPr>
          <w:rFonts w:hint="eastAsia"/>
        </w:rPr>
        <w:t>一</w:t>
      </w:r>
      <w:proofErr w:type="gramEnd"/>
      <w:r w:rsidRPr="00F578C5">
        <w:rPr>
          <w:rFonts w:hint="eastAsia"/>
        </w:rPr>
        <w:t>類詞語裏面，“稱”字的稱舉、稱述之義，很容易引申出</w:t>
      </w:r>
      <w:proofErr w:type="gramStart"/>
      <w:r w:rsidRPr="00F578C5">
        <w:rPr>
          <w:rFonts w:hint="eastAsia"/>
        </w:rPr>
        <w:t>遵從</w:t>
      </w:r>
      <w:proofErr w:type="gramEnd"/>
      <w:r w:rsidRPr="00F578C5">
        <w:rPr>
          <w:rFonts w:hint="eastAsia"/>
        </w:rPr>
        <w:t>、</w:t>
      </w:r>
      <w:proofErr w:type="gramStart"/>
      <w:r w:rsidRPr="00F578C5">
        <w:rPr>
          <w:rFonts w:hint="eastAsia"/>
        </w:rPr>
        <w:t>遵</w:t>
      </w:r>
      <w:proofErr w:type="gramEnd"/>
      <w:r w:rsidRPr="00F578C5">
        <w:rPr>
          <w:rFonts w:hint="eastAsia"/>
        </w:rPr>
        <w:t>順之義。這種用法的“稱”在古</w:t>
      </w:r>
      <w:proofErr w:type="gramStart"/>
      <w:r w:rsidRPr="00F578C5">
        <w:rPr>
          <w:rFonts w:hint="eastAsia"/>
        </w:rPr>
        <w:t>書</w:t>
      </w:r>
      <w:proofErr w:type="gramEnd"/>
      <w:r w:rsidRPr="00F578C5">
        <w:rPr>
          <w:rFonts w:hint="eastAsia"/>
        </w:rPr>
        <w:t>中是</w:t>
      </w:r>
      <w:proofErr w:type="gramStart"/>
      <w:r w:rsidRPr="00F578C5">
        <w:rPr>
          <w:rFonts w:hint="eastAsia"/>
        </w:rPr>
        <w:t>屢</w:t>
      </w:r>
      <w:proofErr w:type="gramEnd"/>
      <w:r w:rsidRPr="00F578C5">
        <w:rPr>
          <w:rFonts w:hint="eastAsia"/>
        </w:rPr>
        <w:t>見的，如《戰國策·齊策六》“稱寡人之意”、《漢書·王莽傳中》“奉稱明詔”、《漢書·高帝紀下》“稱</w:t>
      </w:r>
      <w:r w:rsidRPr="00F578C5">
        <w:rPr>
          <w:rFonts w:hint="eastAsia"/>
        </w:rPr>
        <w:lastRenderedPageBreak/>
        <w:t>吾意”，</w:t>
      </w:r>
      <w:proofErr w:type="gramStart"/>
      <w:r w:rsidRPr="00F578C5">
        <w:rPr>
          <w:rFonts w:hint="eastAsia"/>
        </w:rPr>
        <w:t>後</w:t>
      </w:r>
      <w:proofErr w:type="gramEnd"/>
      <w:r w:rsidRPr="00F578C5">
        <w:rPr>
          <w:rFonts w:hint="eastAsia"/>
        </w:rPr>
        <w:t>人多訓爲“副”，且往往讀爲去聲，與由稱量義引申的相稱之“稱”混同，是不</w:t>
      </w:r>
      <w:proofErr w:type="gramStart"/>
      <w:r w:rsidRPr="00F578C5">
        <w:rPr>
          <w:rFonts w:hint="eastAsia"/>
        </w:rPr>
        <w:t>夠</w:t>
      </w:r>
      <w:proofErr w:type="gramEnd"/>
      <w:r w:rsidRPr="00F578C5">
        <w:rPr>
          <w:rFonts w:hint="eastAsia"/>
        </w:rPr>
        <w:t>妥當的。“展稱公命”，意思就是誠實地</w:t>
      </w:r>
      <w:proofErr w:type="gramStart"/>
      <w:r w:rsidRPr="00F578C5">
        <w:rPr>
          <w:rFonts w:hint="eastAsia"/>
        </w:rPr>
        <w:t>遵從</w:t>
      </w:r>
      <w:proofErr w:type="gramEnd"/>
      <w:r w:rsidRPr="00F578C5">
        <w:rPr>
          <w:rFonts w:hint="eastAsia"/>
        </w:rPr>
        <w:t>公命。</w:t>
      </w:r>
    </w:p>
    <w:p w:rsidR="00F578C5" w:rsidRPr="00F578C5" w:rsidRDefault="00F578C5" w:rsidP="00F578C5">
      <w:pPr>
        <w:pStyle w:val="a9"/>
        <w:ind w:firstLine="560"/>
      </w:pPr>
      <w:r w:rsidRPr="00F578C5">
        <w:rPr>
          <w:rFonts w:hint="eastAsia"/>
        </w:rPr>
        <w:t>“余唯自無”，盉銘作“余自無”，蕭旭</w:t>
      </w:r>
      <w:proofErr w:type="gramStart"/>
      <w:r w:rsidRPr="00F578C5">
        <w:rPr>
          <w:rFonts w:hint="eastAsia"/>
        </w:rPr>
        <w:t>將</w:t>
      </w:r>
      <w:proofErr w:type="gramEnd"/>
      <w:r w:rsidRPr="00F578C5">
        <w:rPr>
          <w:rFonts w:hint="eastAsia"/>
        </w:rPr>
        <w:t>盉銘此句“無”字讀爲“誣”，舉出古</w:t>
      </w:r>
      <w:proofErr w:type="gramStart"/>
      <w:r w:rsidRPr="00F578C5">
        <w:rPr>
          <w:rFonts w:hint="eastAsia"/>
        </w:rPr>
        <w:t>書</w:t>
      </w:r>
      <w:proofErr w:type="gramEnd"/>
      <w:r w:rsidRPr="00F578C5">
        <w:rPr>
          <w:rFonts w:hint="eastAsia"/>
        </w:rPr>
        <w:t>中多條“無”“誣”相通之例，並引</w:t>
      </w:r>
      <w:r w:rsidRPr="00F578C5">
        <w:t>《大戴禮記·曾子立事》“</w:t>
      </w:r>
      <w:proofErr w:type="gramStart"/>
      <w:r w:rsidRPr="00F578C5">
        <w:t>不</w:t>
      </w:r>
      <w:proofErr w:type="gramEnd"/>
      <w:r w:rsidRPr="00F578C5">
        <w:t>能行而言之，誣也”爲解</w:t>
      </w:r>
      <w:r w:rsidRPr="00F578C5">
        <w:rPr>
          <w:rFonts w:hint="eastAsia"/>
        </w:rPr>
        <w:t>，</w:t>
      </w:r>
      <w:r w:rsidRPr="00F578C5">
        <w:endnoteReference w:id="39"/>
      </w:r>
      <w:r w:rsidRPr="00F578C5">
        <w:rPr>
          <w:rFonts w:hint="eastAsia"/>
        </w:rPr>
        <w:t>其說可</w:t>
      </w:r>
      <w:proofErr w:type="gramStart"/>
      <w:r w:rsidRPr="00F578C5">
        <w:rPr>
          <w:rFonts w:hint="eastAsia"/>
        </w:rPr>
        <w:t>從</w:t>
      </w:r>
      <w:proofErr w:type="gramEnd"/>
      <w:r w:rsidRPr="00F578C5">
        <w:rPr>
          <w:rFonts w:hint="eastAsia"/>
        </w:rPr>
        <w:t>。</w:t>
      </w:r>
    </w:p>
    <w:p w:rsidR="00F578C5" w:rsidRPr="00F578C5" w:rsidRDefault="00F578C5" w:rsidP="00F578C5">
      <w:pPr>
        <w:pStyle w:val="a9"/>
        <w:ind w:firstLine="560"/>
      </w:pPr>
      <w:r w:rsidRPr="00F578C5">
        <w:rPr>
          <w:rFonts w:hint="eastAsia"/>
        </w:rPr>
        <w:t>气的第一段誓詞的意思是說，我如敢不切實地</w:t>
      </w:r>
      <w:proofErr w:type="gramStart"/>
      <w:r w:rsidRPr="00F578C5">
        <w:rPr>
          <w:rFonts w:hint="eastAsia"/>
        </w:rPr>
        <w:t>遵從</w:t>
      </w:r>
      <w:proofErr w:type="gramEnd"/>
      <w:r w:rsidRPr="00F578C5">
        <w:rPr>
          <w:rFonts w:hint="eastAsia"/>
        </w:rPr>
        <w:t>公命，而</w:t>
      </w:r>
      <w:proofErr w:type="gramStart"/>
      <w:r w:rsidRPr="00F578C5">
        <w:rPr>
          <w:rFonts w:hint="eastAsia"/>
        </w:rPr>
        <w:t>將</w:t>
      </w:r>
      <w:proofErr w:type="gramEnd"/>
      <w:r w:rsidRPr="00F578C5">
        <w:rPr>
          <w:rFonts w:hint="eastAsia"/>
        </w:rPr>
        <w:t>穆姬的僕馭、臣妾交付給她，那就是我說話不算話，要</w:t>
      </w:r>
      <w:proofErr w:type="gramStart"/>
      <w:r w:rsidRPr="00F578C5">
        <w:rPr>
          <w:rFonts w:hint="eastAsia"/>
        </w:rPr>
        <w:t>受鞭身五百下</w:t>
      </w:r>
      <w:proofErr w:type="gramEnd"/>
      <w:r w:rsidRPr="00F578C5">
        <w:rPr>
          <w:rFonts w:hint="eastAsia"/>
        </w:rPr>
        <w:t>、罰金（先秦以“金”指銅）五百鋝的</w:t>
      </w:r>
      <w:proofErr w:type="gramStart"/>
      <w:r w:rsidRPr="00F578C5">
        <w:rPr>
          <w:rFonts w:hint="eastAsia"/>
        </w:rPr>
        <w:t>懲</w:t>
      </w:r>
      <w:proofErr w:type="gramEnd"/>
      <w:r w:rsidRPr="00F578C5">
        <w:rPr>
          <w:rFonts w:hint="eastAsia"/>
        </w:rPr>
        <w:t>罰。</w:t>
      </w:r>
    </w:p>
    <w:p w:rsidR="00F578C5" w:rsidRPr="00F578C5" w:rsidRDefault="00F578C5" w:rsidP="00F578C5">
      <w:pPr>
        <w:pStyle w:val="a9"/>
        <w:ind w:firstLine="560"/>
      </w:pPr>
      <w:r w:rsidRPr="00F578C5">
        <w:rPr>
          <w:rFonts w:hint="eastAsia"/>
        </w:rPr>
        <w:t>“</w:t>
      </w:r>
      <w:proofErr w:type="gramStart"/>
      <w:r w:rsidRPr="00F578C5">
        <w:rPr>
          <w:rFonts w:hint="eastAsia"/>
        </w:rPr>
        <w:t>報氒</w:t>
      </w:r>
      <w:proofErr w:type="gramEnd"/>
      <w:r w:rsidRPr="00F578C5">
        <w:rPr>
          <w:rFonts w:hint="eastAsia"/>
        </w:rPr>
        <w:t>（</w:t>
      </w:r>
      <w:proofErr w:type="gramStart"/>
      <w:r w:rsidRPr="00F578C5">
        <w:rPr>
          <w:rFonts w:hint="eastAsia"/>
        </w:rPr>
        <w:t>厥</w:t>
      </w:r>
      <w:proofErr w:type="gramEnd"/>
      <w:r w:rsidRPr="00F578C5">
        <w:rPr>
          <w:rFonts w:hint="eastAsia"/>
        </w:rPr>
        <w:t>）誓曰”以下的那段誓言，</w:t>
      </w:r>
      <w:proofErr w:type="gramStart"/>
      <w:r w:rsidRPr="00F578C5">
        <w:rPr>
          <w:rFonts w:hint="eastAsia"/>
        </w:rPr>
        <w:t>從內</w:t>
      </w:r>
      <w:proofErr w:type="gramEnd"/>
      <w:r w:rsidRPr="00F578C5">
        <w:rPr>
          <w:rFonts w:hint="eastAsia"/>
        </w:rPr>
        <w:t>容看，是</w:t>
      </w:r>
      <w:proofErr w:type="gramStart"/>
      <w:r w:rsidRPr="00F578C5">
        <w:rPr>
          <w:rFonts w:hint="eastAsia"/>
        </w:rPr>
        <w:t>接著前一段</w:t>
      </w:r>
      <w:proofErr w:type="gramEnd"/>
      <w:r w:rsidRPr="00F578C5">
        <w:rPr>
          <w:rFonts w:hint="eastAsia"/>
        </w:rPr>
        <w:t>誓言進一步說的。古</w:t>
      </w:r>
      <w:proofErr w:type="gramStart"/>
      <w:r w:rsidRPr="00F578C5">
        <w:rPr>
          <w:rFonts w:hint="eastAsia"/>
        </w:rPr>
        <w:t>書</w:t>
      </w:r>
      <w:proofErr w:type="gramEnd"/>
      <w:r w:rsidRPr="00F578C5">
        <w:rPr>
          <w:rFonts w:hint="eastAsia"/>
        </w:rPr>
        <w:t>中正好有一個通“褒”的“報”字，意義與盤、盉銘文之“報”相合。</w:t>
      </w:r>
    </w:p>
    <w:p w:rsidR="00F578C5" w:rsidRPr="00F578C5" w:rsidRDefault="00F578C5" w:rsidP="00F578C5">
      <w:pPr>
        <w:pStyle w:val="a9"/>
        <w:ind w:firstLine="560"/>
      </w:pPr>
      <w:r w:rsidRPr="00F578C5">
        <w:rPr>
          <w:rFonts w:hint="eastAsia"/>
        </w:rPr>
        <w:t>《禮記·樂記》：“</w:t>
      </w:r>
      <w:proofErr w:type="gramStart"/>
      <w:r w:rsidRPr="00F578C5">
        <w:rPr>
          <w:rFonts w:hint="eastAsia"/>
        </w:rPr>
        <w:t>樂</w:t>
      </w:r>
      <w:proofErr w:type="gramEnd"/>
      <w:r w:rsidRPr="00F578C5">
        <w:rPr>
          <w:rFonts w:hint="eastAsia"/>
        </w:rPr>
        <w:t>也者，</w:t>
      </w:r>
      <w:proofErr w:type="gramStart"/>
      <w:r w:rsidRPr="00F578C5">
        <w:rPr>
          <w:rFonts w:hint="eastAsia"/>
        </w:rPr>
        <w:t>動於內</w:t>
      </w:r>
      <w:proofErr w:type="gramEnd"/>
      <w:r w:rsidRPr="00F578C5">
        <w:rPr>
          <w:rFonts w:hint="eastAsia"/>
        </w:rPr>
        <w:t>者也。禮也者，</w:t>
      </w:r>
      <w:proofErr w:type="gramStart"/>
      <w:r w:rsidRPr="00F578C5">
        <w:rPr>
          <w:rFonts w:hint="eastAsia"/>
        </w:rPr>
        <w:t>動於</w:t>
      </w:r>
      <w:proofErr w:type="gramEnd"/>
      <w:r w:rsidRPr="00F578C5">
        <w:rPr>
          <w:rFonts w:hint="eastAsia"/>
        </w:rPr>
        <w:t>外者也。故禮主其減，</w:t>
      </w:r>
      <w:proofErr w:type="gramStart"/>
      <w:r w:rsidRPr="00F578C5">
        <w:rPr>
          <w:rFonts w:hint="eastAsia"/>
        </w:rPr>
        <w:t>樂主其</w:t>
      </w:r>
      <w:proofErr w:type="gramEnd"/>
      <w:r w:rsidRPr="00F578C5">
        <w:rPr>
          <w:rFonts w:hint="eastAsia"/>
        </w:rPr>
        <w:t>盈。禮減而進，以進爲文。（鄭注：進，謂自勉強也。）</w:t>
      </w:r>
      <w:proofErr w:type="gramStart"/>
      <w:r w:rsidRPr="00F578C5">
        <w:rPr>
          <w:rFonts w:hint="eastAsia"/>
        </w:rPr>
        <w:t>樂</w:t>
      </w:r>
      <w:proofErr w:type="gramEnd"/>
      <w:r w:rsidRPr="00F578C5">
        <w:rPr>
          <w:rFonts w:hint="eastAsia"/>
        </w:rPr>
        <w:t>盈而反，以反爲文。禮減而不進則銷，</w:t>
      </w:r>
      <w:proofErr w:type="gramStart"/>
      <w:r w:rsidRPr="00F578C5">
        <w:rPr>
          <w:rFonts w:hint="eastAsia"/>
        </w:rPr>
        <w:t>樂</w:t>
      </w:r>
      <w:proofErr w:type="gramEnd"/>
      <w:r w:rsidRPr="00F578C5">
        <w:rPr>
          <w:rFonts w:hint="eastAsia"/>
        </w:rPr>
        <w:t>盈而不反則放，故禮有</w:t>
      </w:r>
      <w:proofErr w:type="gramStart"/>
      <w:r w:rsidRPr="00F578C5">
        <w:rPr>
          <w:rFonts w:hint="eastAsia"/>
        </w:rPr>
        <w:t>報</w:t>
      </w:r>
      <w:proofErr w:type="gramEnd"/>
      <w:r w:rsidRPr="00F578C5">
        <w:rPr>
          <w:rFonts w:hint="eastAsia"/>
        </w:rPr>
        <w:t>而</w:t>
      </w:r>
      <w:proofErr w:type="gramStart"/>
      <w:r w:rsidRPr="00F578C5">
        <w:rPr>
          <w:rFonts w:hint="eastAsia"/>
        </w:rPr>
        <w:t>樂</w:t>
      </w:r>
      <w:proofErr w:type="gramEnd"/>
      <w:r w:rsidRPr="00F578C5">
        <w:rPr>
          <w:rFonts w:hint="eastAsia"/>
        </w:rPr>
        <w:t>有反。”鄭玄注：“</w:t>
      </w:r>
      <w:proofErr w:type="gramStart"/>
      <w:r w:rsidRPr="00F578C5">
        <w:rPr>
          <w:rFonts w:hint="eastAsia"/>
        </w:rPr>
        <w:t>報</w:t>
      </w:r>
      <w:proofErr w:type="gramEnd"/>
      <w:r w:rsidRPr="00F578C5">
        <w:rPr>
          <w:rFonts w:hint="eastAsia"/>
        </w:rPr>
        <w:t>讀曰褒，猶進也。”《釋文》：“</w:t>
      </w:r>
      <w:proofErr w:type="gramStart"/>
      <w:r w:rsidRPr="00F578C5">
        <w:rPr>
          <w:rFonts w:hint="eastAsia"/>
        </w:rPr>
        <w:t>報</w:t>
      </w:r>
      <w:proofErr w:type="gramEnd"/>
      <w:r w:rsidRPr="00F578C5">
        <w:rPr>
          <w:rFonts w:hint="eastAsia"/>
        </w:rPr>
        <w:t>，依注讀曰褒，音保毛反。”《樂記》此文亦見《禮記·祭義》，《祭義》鄭玄注：“</w:t>
      </w:r>
      <w:proofErr w:type="gramStart"/>
      <w:r w:rsidRPr="00F578C5">
        <w:rPr>
          <w:rFonts w:hint="eastAsia"/>
        </w:rPr>
        <w:t>報</w:t>
      </w:r>
      <w:proofErr w:type="gramEnd"/>
      <w:r w:rsidRPr="00F578C5">
        <w:rPr>
          <w:rFonts w:hint="eastAsia"/>
        </w:rPr>
        <w:t>，皆當爲褒，聲之誤。”</w:t>
      </w:r>
    </w:p>
    <w:p w:rsidR="00F578C5" w:rsidRPr="00F578C5" w:rsidRDefault="00F578C5" w:rsidP="00F578C5">
      <w:pPr>
        <w:pStyle w:val="a9"/>
        <w:ind w:firstLine="560"/>
      </w:pPr>
      <w:r w:rsidRPr="00F578C5">
        <w:rPr>
          <w:rFonts w:hint="eastAsia"/>
        </w:rPr>
        <w:lastRenderedPageBreak/>
        <w:t>《周禮·春官·大祝》：“辨九拜……七曰奇拜，八曰襃拜……”鄭玄注：“杜子春云：‘奇讀爲奇偶之奇……’鄭大夫云：‘奇拜，謂一拜也。襃讀爲報，報拜，再拜是也。’”《釋文》：“褒，音</w:t>
      </w:r>
      <w:proofErr w:type="gramStart"/>
      <w:r w:rsidRPr="00F578C5">
        <w:rPr>
          <w:rFonts w:hint="eastAsia"/>
        </w:rPr>
        <w:t>報</w:t>
      </w:r>
      <w:proofErr w:type="gramEnd"/>
      <w:r w:rsidRPr="00F578C5">
        <w:rPr>
          <w:rFonts w:hint="eastAsia"/>
        </w:rPr>
        <w:t>。”</w:t>
      </w:r>
      <w:r w:rsidRPr="00F578C5">
        <w:endnoteReference w:id="40"/>
      </w:r>
      <w:r w:rsidRPr="00F578C5">
        <w:rPr>
          <w:rFonts w:hint="eastAsia"/>
        </w:rPr>
        <w:t>孫詒讓《周禮正義》：“段玉裁云：‘襃拜者，謂再拜已上也。襃者大也，有所多大之辭也。……’黃以周云：‘古人行禮，多用一拜。其或再拜以加敬，三拜以示徧，皆爲襃大之拜。’案：段、黃說是也。襃拜者，</w:t>
      </w:r>
      <w:proofErr w:type="gramStart"/>
      <w:r w:rsidRPr="00F578C5">
        <w:rPr>
          <w:rFonts w:hint="eastAsia"/>
        </w:rPr>
        <w:t>對</w:t>
      </w:r>
      <w:proofErr w:type="gramEnd"/>
      <w:r w:rsidRPr="00F578C5">
        <w:rPr>
          <w:rFonts w:hint="eastAsia"/>
        </w:rPr>
        <w:t>一拜之名。凡再拜以上、拜</w:t>
      </w:r>
      <w:proofErr w:type="gramStart"/>
      <w:r w:rsidRPr="00F578C5">
        <w:rPr>
          <w:rFonts w:hint="eastAsia"/>
        </w:rPr>
        <w:t>數不</w:t>
      </w:r>
      <w:proofErr w:type="gramEnd"/>
      <w:r w:rsidRPr="00F578C5">
        <w:rPr>
          <w:rFonts w:hint="eastAsia"/>
        </w:rPr>
        <w:t>一者，並</w:t>
      </w:r>
      <w:proofErr w:type="gramStart"/>
      <w:r w:rsidRPr="00F578C5">
        <w:rPr>
          <w:rFonts w:hint="eastAsia"/>
        </w:rPr>
        <w:t>屬</w:t>
      </w:r>
      <w:proofErr w:type="gramEnd"/>
      <w:r w:rsidRPr="00F578C5">
        <w:rPr>
          <w:rFonts w:hint="eastAsia"/>
        </w:rPr>
        <w:t>此。”</w:t>
      </w:r>
      <w:r w:rsidRPr="00F578C5">
        <w:endnoteReference w:id="41"/>
      </w:r>
    </w:p>
    <w:p w:rsidR="00F578C5" w:rsidRPr="00F578C5" w:rsidRDefault="00F578C5" w:rsidP="00F578C5">
      <w:pPr>
        <w:pStyle w:val="a9"/>
        <w:ind w:firstLine="560"/>
      </w:pPr>
      <w:r w:rsidRPr="00F578C5">
        <w:rPr>
          <w:rFonts w:hint="eastAsia"/>
        </w:rPr>
        <w:t>見</w:t>
      </w:r>
      <w:proofErr w:type="gramStart"/>
      <w:r w:rsidRPr="00F578C5">
        <w:rPr>
          <w:rFonts w:hint="eastAsia"/>
        </w:rPr>
        <w:t>於</w:t>
      </w:r>
      <w:proofErr w:type="gramEnd"/>
      <w:r w:rsidRPr="00F578C5">
        <w:rPr>
          <w:rFonts w:hint="eastAsia"/>
        </w:rPr>
        <w:t>上引《禮記》《周禮》、既可用“報”也可用“褒”表示的詞，有進、擴大、加強、重複之類意義，“褒”</w:t>
      </w:r>
      <w:proofErr w:type="gramStart"/>
      <w:r w:rsidRPr="00F578C5">
        <w:rPr>
          <w:rFonts w:hint="eastAsia"/>
        </w:rPr>
        <w:t>應</w:t>
      </w:r>
      <w:proofErr w:type="gramEnd"/>
      <w:r w:rsidRPr="00F578C5">
        <w:rPr>
          <w:rFonts w:hint="eastAsia"/>
        </w:rPr>
        <w:t>爲本字，“報”</w:t>
      </w:r>
      <w:proofErr w:type="gramStart"/>
      <w:r w:rsidRPr="00F578C5">
        <w:rPr>
          <w:rFonts w:hint="eastAsia"/>
        </w:rPr>
        <w:t>應</w:t>
      </w:r>
      <w:proofErr w:type="gramEnd"/>
      <w:r w:rsidRPr="00F578C5">
        <w:rPr>
          <w:rFonts w:hint="eastAsia"/>
        </w:rPr>
        <w:t>爲假借字。</w:t>
      </w:r>
      <w:proofErr w:type="gramStart"/>
      <w:r w:rsidRPr="00F578C5">
        <w:rPr>
          <w:rFonts w:hint="eastAsia"/>
        </w:rPr>
        <w:t>據</w:t>
      </w:r>
      <w:proofErr w:type="gramEnd"/>
      <w:r w:rsidRPr="00F578C5">
        <w:rPr>
          <w:rFonts w:hint="eastAsia"/>
        </w:rPr>
        <w:t>《禮記》鄭玄注和清儒</w:t>
      </w:r>
      <w:proofErr w:type="gramStart"/>
      <w:r w:rsidRPr="00F578C5">
        <w:rPr>
          <w:rFonts w:hint="eastAsia"/>
        </w:rPr>
        <w:t>對</w:t>
      </w:r>
      <w:proofErr w:type="gramEnd"/>
      <w:r w:rsidRPr="00F578C5">
        <w:rPr>
          <w:rFonts w:hint="eastAsia"/>
        </w:rPr>
        <w:t>“褒拜”的解釋，表示這個詞的“報”似</w:t>
      </w:r>
      <w:proofErr w:type="gramStart"/>
      <w:r w:rsidRPr="00F578C5">
        <w:rPr>
          <w:rFonts w:hint="eastAsia"/>
        </w:rPr>
        <w:t>應</w:t>
      </w:r>
      <w:proofErr w:type="gramEnd"/>
      <w:r w:rsidRPr="00F578C5">
        <w:rPr>
          <w:rFonts w:hint="eastAsia"/>
        </w:rPr>
        <w:t>讀爲“褒”，但《周禮》鄭玄注引鄭大夫謂“褒拜”之“褒”讀爲“報”，《周禮》釋文也說“褒，音</w:t>
      </w:r>
      <w:proofErr w:type="gramStart"/>
      <w:r w:rsidRPr="00F578C5">
        <w:rPr>
          <w:rFonts w:hint="eastAsia"/>
        </w:rPr>
        <w:t>報</w:t>
      </w:r>
      <w:proofErr w:type="gramEnd"/>
      <w:r w:rsidRPr="00F578C5">
        <w:rPr>
          <w:rFonts w:hint="eastAsia"/>
        </w:rPr>
        <w:t>”，這似乎有矛盾。今按：這個詞表示的意義，</w:t>
      </w:r>
      <w:proofErr w:type="gramStart"/>
      <w:r w:rsidRPr="00F578C5">
        <w:rPr>
          <w:rFonts w:hint="eastAsia"/>
        </w:rPr>
        <w:t>應</w:t>
      </w:r>
      <w:proofErr w:type="gramEnd"/>
      <w:r w:rsidRPr="00F578C5">
        <w:rPr>
          <w:rFonts w:hint="eastAsia"/>
        </w:rPr>
        <w:t>爲“褒”的</w:t>
      </w:r>
      <w:proofErr w:type="gramStart"/>
      <w:r w:rsidRPr="00F578C5">
        <w:rPr>
          <w:rFonts w:hint="eastAsia"/>
        </w:rPr>
        <w:t>一</w:t>
      </w:r>
      <w:proofErr w:type="gramEnd"/>
      <w:r w:rsidRPr="00F578C5">
        <w:rPr>
          <w:rFonts w:hint="eastAsia"/>
        </w:rPr>
        <w:t>種引申義。我們猜想，古人或因欲與“褒”字的其他意義相區別，</w:t>
      </w:r>
      <w:proofErr w:type="gramStart"/>
      <w:r w:rsidRPr="00F578C5">
        <w:rPr>
          <w:rFonts w:hint="eastAsia"/>
        </w:rPr>
        <w:t>將</w:t>
      </w:r>
      <w:proofErr w:type="gramEnd"/>
      <w:r w:rsidRPr="00F578C5">
        <w:rPr>
          <w:rFonts w:hint="eastAsia"/>
        </w:rPr>
        <w:t>平聲改讀去聲，先秦時代已多</w:t>
      </w:r>
      <w:proofErr w:type="gramStart"/>
      <w:r w:rsidRPr="00F578C5">
        <w:rPr>
          <w:rFonts w:hint="eastAsia"/>
        </w:rPr>
        <w:t>將</w:t>
      </w:r>
      <w:proofErr w:type="gramEnd"/>
      <w:r w:rsidRPr="00F578C5">
        <w:rPr>
          <w:rFonts w:hint="eastAsia"/>
        </w:rPr>
        <w:t>這個詞寫作“報”，當與此有關。</w:t>
      </w:r>
    </w:p>
    <w:p w:rsidR="00F578C5" w:rsidRPr="00F578C5" w:rsidRDefault="00F578C5" w:rsidP="00F578C5">
      <w:pPr>
        <w:pStyle w:val="a9"/>
        <w:ind w:firstLine="560"/>
      </w:pPr>
      <w:r w:rsidRPr="00F578C5">
        <w:rPr>
          <w:rFonts w:hint="eastAsia"/>
        </w:rPr>
        <w:t>古人指亂倫行爲的“蒸”、“報”之“報”，清儒或以爲即通“褒”之“報”</w:t>
      </w:r>
      <w:r w:rsidRPr="00F578C5">
        <w:endnoteReference w:id="42"/>
      </w:r>
      <w:r w:rsidRPr="00F578C5">
        <w:rPr>
          <w:rFonts w:hint="eastAsia"/>
        </w:rPr>
        <w:t>，其說可</w:t>
      </w:r>
      <w:proofErr w:type="gramStart"/>
      <w:r w:rsidRPr="00F578C5">
        <w:rPr>
          <w:rFonts w:hint="eastAsia"/>
        </w:rPr>
        <w:t>從</w:t>
      </w:r>
      <w:proofErr w:type="gramEnd"/>
      <w:r w:rsidRPr="00F578C5">
        <w:rPr>
          <w:rFonts w:hint="eastAsia"/>
        </w:rPr>
        <w:t>。“蒸”有“進”、“升”等義，通“褒”之“報”有“</w:t>
      </w:r>
      <w:r w:rsidRPr="00F578C5">
        <w:t>進</w:t>
      </w:r>
      <w:r w:rsidRPr="00F578C5">
        <w:rPr>
          <w:rFonts w:hint="eastAsia"/>
        </w:rPr>
        <w:t>”和擴大等義，故“蒸”只</w:t>
      </w:r>
      <w:proofErr w:type="gramStart"/>
      <w:r w:rsidRPr="00F578C5">
        <w:rPr>
          <w:rFonts w:hint="eastAsia"/>
        </w:rPr>
        <w:t>用於</w:t>
      </w:r>
      <w:proofErr w:type="gramEnd"/>
      <w:r w:rsidRPr="00F578C5">
        <w:rPr>
          <w:rFonts w:hint="eastAsia"/>
        </w:rPr>
        <w:t>上淫，“報”則既可</w:t>
      </w:r>
      <w:proofErr w:type="gramStart"/>
      <w:r w:rsidRPr="00F578C5">
        <w:rPr>
          <w:rFonts w:hint="eastAsia"/>
        </w:rPr>
        <w:t>用於</w:t>
      </w:r>
      <w:proofErr w:type="gramEnd"/>
      <w:r w:rsidRPr="00F578C5">
        <w:rPr>
          <w:rFonts w:hint="eastAsia"/>
        </w:rPr>
        <w:t>上淫，</w:t>
      </w:r>
      <w:r w:rsidRPr="00F578C5">
        <w:rPr>
          <w:rFonts w:hint="eastAsia"/>
        </w:rPr>
        <w:lastRenderedPageBreak/>
        <w:t>也可</w:t>
      </w:r>
      <w:proofErr w:type="gramStart"/>
      <w:r w:rsidRPr="00F578C5">
        <w:rPr>
          <w:rFonts w:hint="eastAsia"/>
        </w:rPr>
        <w:t>用於</w:t>
      </w:r>
      <w:proofErr w:type="gramEnd"/>
      <w:r w:rsidRPr="00F578C5">
        <w:rPr>
          <w:rFonts w:hint="eastAsia"/>
        </w:rPr>
        <w:t>下淫，自漢而</w:t>
      </w:r>
      <w:proofErr w:type="gramStart"/>
      <w:r w:rsidRPr="00F578C5">
        <w:rPr>
          <w:rFonts w:hint="eastAsia"/>
        </w:rPr>
        <w:t>後</w:t>
      </w:r>
      <w:proofErr w:type="gramEnd"/>
      <w:r w:rsidRPr="00F578C5">
        <w:rPr>
          <w:rFonts w:hint="eastAsia"/>
        </w:rPr>
        <w:t>始多</w:t>
      </w:r>
      <w:proofErr w:type="gramStart"/>
      <w:r w:rsidRPr="00F578C5">
        <w:rPr>
          <w:rFonts w:hint="eastAsia"/>
        </w:rPr>
        <w:t>專用於</w:t>
      </w:r>
      <w:proofErr w:type="gramEnd"/>
      <w:r w:rsidRPr="00F578C5">
        <w:rPr>
          <w:rFonts w:hint="eastAsia"/>
        </w:rPr>
        <w:t>下淫。</w:t>
      </w:r>
    </w:p>
    <w:p w:rsidR="00F578C5" w:rsidRPr="00F578C5" w:rsidRDefault="00F578C5" w:rsidP="00F578C5">
      <w:pPr>
        <w:pStyle w:val="a9"/>
        <w:ind w:firstLine="560"/>
      </w:pPr>
      <w:r w:rsidRPr="00F578C5">
        <w:rPr>
          <w:rFonts w:hint="eastAsia"/>
        </w:rPr>
        <w:t>北魏賈思</w:t>
      </w:r>
      <w:proofErr w:type="gramStart"/>
      <w:r w:rsidRPr="00F578C5">
        <w:rPr>
          <w:rFonts w:hint="eastAsia"/>
        </w:rPr>
        <w:t>勰</w:t>
      </w:r>
      <w:proofErr w:type="gramEnd"/>
      <w:r w:rsidRPr="00F578C5">
        <w:rPr>
          <w:rFonts w:hint="eastAsia"/>
        </w:rPr>
        <w:t>《齊民要術》中有“報鋤”、“報蒸”之語，其文如下：</w:t>
      </w:r>
    </w:p>
    <w:p w:rsidR="00F578C5" w:rsidRPr="00F578C5" w:rsidRDefault="00F578C5" w:rsidP="00F85BE7">
      <w:pPr>
        <w:pStyle w:val="a9"/>
        <w:ind w:leftChars="234" w:left="562" w:firstLineChars="171" w:firstLine="479"/>
        <w:rPr>
          <w:rFonts w:ascii="仿宋" w:eastAsia="仿宋" w:hAnsi="仿宋"/>
        </w:rPr>
      </w:pPr>
      <w:r w:rsidRPr="00F578C5">
        <w:rPr>
          <w:rFonts w:ascii="仿宋" w:eastAsia="仿宋" w:hAnsi="仿宋" w:hint="eastAsia"/>
        </w:rPr>
        <w:t>候</w:t>
      </w:r>
      <w:proofErr w:type="gramStart"/>
      <w:r w:rsidRPr="00F578C5">
        <w:rPr>
          <w:rFonts w:ascii="仿宋" w:eastAsia="仿宋" w:hAnsi="仿宋" w:hint="eastAsia"/>
        </w:rPr>
        <w:t>黍</w:t>
      </w:r>
      <w:proofErr w:type="gramEnd"/>
      <w:r w:rsidRPr="00F578C5">
        <w:rPr>
          <w:rFonts w:ascii="仿宋" w:eastAsia="仿宋" w:hAnsi="仿宋" w:hint="eastAsia"/>
        </w:rPr>
        <w:t>、</w:t>
      </w:r>
      <w:proofErr w:type="gramStart"/>
      <w:r w:rsidRPr="00F578C5">
        <w:rPr>
          <w:rFonts w:ascii="仿宋" w:eastAsia="仿宋" w:hAnsi="仿宋" w:hint="eastAsia"/>
        </w:rPr>
        <w:t>粟苗未</w:t>
      </w:r>
      <w:proofErr w:type="gramEnd"/>
      <w:r w:rsidRPr="00F578C5">
        <w:rPr>
          <w:rFonts w:ascii="仿宋" w:eastAsia="仿宋" w:hAnsi="仿宋" w:hint="eastAsia"/>
        </w:rPr>
        <w:t>與</w:t>
      </w:r>
      <w:proofErr w:type="gramStart"/>
      <w:r w:rsidRPr="00F578C5">
        <w:rPr>
          <w:rFonts w:ascii="仿宋" w:eastAsia="仿宋" w:hAnsi="仿宋" w:hint="eastAsia"/>
        </w:rPr>
        <w:t>壠</w:t>
      </w:r>
      <w:proofErr w:type="gramEnd"/>
      <w:r w:rsidRPr="00F578C5">
        <w:rPr>
          <w:rFonts w:ascii="仿宋" w:eastAsia="仿宋" w:hAnsi="仿宋" w:hint="eastAsia"/>
        </w:rPr>
        <w:t>齊，即鋤</w:t>
      </w:r>
      <w:proofErr w:type="gramStart"/>
      <w:r w:rsidRPr="00F578C5">
        <w:rPr>
          <w:rFonts w:ascii="仿宋" w:eastAsia="仿宋" w:hAnsi="仿宋" w:hint="eastAsia"/>
        </w:rPr>
        <w:t>一徧</w:t>
      </w:r>
      <w:proofErr w:type="gramEnd"/>
      <w:r w:rsidRPr="00F578C5">
        <w:rPr>
          <w:rFonts w:ascii="仿宋" w:eastAsia="仿宋" w:hAnsi="仿宋" w:hint="eastAsia"/>
        </w:rPr>
        <w:t>。</w:t>
      </w:r>
      <w:proofErr w:type="gramStart"/>
      <w:r w:rsidRPr="00F578C5">
        <w:rPr>
          <w:rFonts w:ascii="仿宋" w:eastAsia="仿宋" w:hAnsi="仿宋" w:hint="eastAsia"/>
        </w:rPr>
        <w:t>黍</w:t>
      </w:r>
      <w:proofErr w:type="gramEnd"/>
      <w:r w:rsidRPr="00F578C5">
        <w:rPr>
          <w:rFonts w:ascii="仿宋" w:eastAsia="仿宋" w:hAnsi="仿宋" w:hint="eastAsia"/>
        </w:rPr>
        <w:t>經五日，更</w:t>
      </w:r>
      <w:proofErr w:type="gramStart"/>
      <w:r w:rsidRPr="00F578C5">
        <w:rPr>
          <w:rFonts w:ascii="仿宋" w:eastAsia="仿宋" w:hAnsi="仿宋" w:hint="eastAsia"/>
        </w:rPr>
        <w:t>報</w:t>
      </w:r>
      <w:proofErr w:type="gramEnd"/>
      <w:r w:rsidRPr="00F578C5">
        <w:rPr>
          <w:rFonts w:ascii="仿宋" w:eastAsia="仿宋" w:hAnsi="仿宋" w:hint="eastAsia"/>
        </w:rPr>
        <w:t>鋤第二</w:t>
      </w:r>
      <w:proofErr w:type="gramStart"/>
      <w:r w:rsidRPr="00F578C5">
        <w:rPr>
          <w:rFonts w:ascii="仿宋" w:eastAsia="仿宋" w:hAnsi="仿宋" w:hint="eastAsia"/>
        </w:rPr>
        <w:t>徧</w:t>
      </w:r>
      <w:proofErr w:type="gramEnd"/>
      <w:r w:rsidRPr="00F578C5">
        <w:rPr>
          <w:rFonts w:ascii="仿宋" w:eastAsia="仿宋" w:hAnsi="仿宋" w:hint="eastAsia"/>
        </w:rPr>
        <w:t>。</w:t>
      </w:r>
      <w:bookmarkStart w:id="0" w:name="_GoBack"/>
      <w:bookmarkEnd w:id="0"/>
      <w:r w:rsidRPr="00F578C5">
        <w:rPr>
          <w:rFonts w:ascii="仿宋" w:eastAsia="仿宋" w:hAnsi="仿宋" w:hint="eastAsia"/>
        </w:rPr>
        <w:t>候未蠶</w:t>
      </w:r>
      <w:r w:rsidRPr="00F578C5">
        <w:rPr>
          <w:rFonts w:ascii="仿宋" w:eastAsia="仿宋" w:hAnsi="仿宋"/>
        </w:rPr>
        <w:t>老畢，報鋤第三徧。如無力，即止；如有餘力，秀</w:t>
      </w:r>
      <w:proofErr w:type="gramStart"/>
      <w:r w:rsidRPr="00F578C5">
        <w:rPr>
          <w:rFonts w:ascii="仿宋" w:eastAsia="仿宋" w:hAnsi="仿宋"/>
        </w:rPr>
        <w:t>後</w:t>
      </w:r>
      <w:proofErr w:type="gramEnd"/>
      <w:r w:rsidRPr="00F578C5">
        <w:rPr>
          <w:rFonts w:ascii="仿宋" w:eastAsia="仿宋" w:hAnsi="仿宋"/>
        </w:rPr>
        <w:t>更鋤第四</w:t>
      </w:r>
      <w:proofErr w:type="gramStart"/>
      <w:r w:rsidRPr="00F578C5">
        <w:rPr>
          <w:rFonts w:ascii="仿宋" w:eastAsia="仿宋" w:hAnsi="仿宋"/>
        </w:rPr>
        <w:t>徧</w:t>
      </w:r>
      <w:proofErr w:type="gramEnd"/>
      <w:r w:rsidRPr="00F578C5">
        <w:rPr>
          <w:rFonts w:ascii="仿宋" w:eastAsia="仿宋" w:hAnsi="仿宋"/>
        </w:rPr>
        <w:t>。</w:t>
      </w:r>
      <w:r w:rsidRPr="00F578C5">
        <w:rPr>
          <w:rFonts w:ascii="仿宋" w:eastAsia="仿宋" w:hAnsi="仿宋" w:hint="eastAsia"/>
        </w:rPr>
        <w:t>——《雜說》</w:t>
      </w:r>
    </w:p>
    <w:p w:rsidR="00F578C5" w:rsidRPr="00F578C5" w:rsidRDefault="00F578C5" w:rsidP="00F85BE7">
      <w:pPr>
        <w:pStyle w:val="a9"/>
        <w:ind w:firstLineChars="371" w:firstLine="1039"/>
        <w:rPr>
          <w:rFonts w:ascii="仿宋" w:eastAsia="仿宋" w:hAnsi="仿宋"/>
        </w:rPr>
      </w:pPr>
      <w:r w:rsidRPr="00F578C5">
        <w:rPr>
          <w:rFonts w:ascii="仿宋" w:eastAsia="仿宋" w:hAnsi="仿宋" w:hint="eastAsia"/>
        </w:rPr>
        <w:t>其炊飯法，直下饙，不須</w:t>
      </w:r>
      <w:proofErr w:type="gramStart"/>
      <w:r w:rsidRPr="00F578C5">
        <w:rPr>
          <w:rFonts w:ascii="仿宋" w:eastAsia="仿宋" w:hAnsi="仿宋" w:hint="eastAsia"/>
        </w:rPr>
        <w:t>報</w:t>
      </w:r>
      <w:proofErr w:type="gramEnd"/>
      <w:r w:rsidRPr="00F578C5">
        <w:rPr>
          <w:rFonts w:ascii="仿宋" w:eastAsia="仿宋" w:hAnsi="仿宋" w:hint="eastAsia"/>
        </w:rPr>
        <w:t>蒸。——《造神麴并酒》</w:t>
      </w:r>
    </w:p>
    <w:p w:rsidR="00F578C5" w:rsidRPr="00F578C5" w:rsidRDefault="00F578C5" w:rsidP="00F85BE7">
      <w:pPr>
        <w:pStyle w:val="a9"/>
        <w:ind w:firstLineChars="0" w:firstLine="0"/>
      </w:pPr>
      <w:r w:rsidRPr="00F578C5">
        <w:rPr>
          <w:rFonts w:hint="eastAsia"/>
        </w:rPr>
        <w:t>所用之“報”也</w:t>
      </w:r>
      <w:proofErr w:type="gramStart"/>
      <w:r w:rsidRPr="00F578C5">
        <w:rPr>
          <w:rFonts w:hint="eastAsia"/>
        </w:rPr>
        <w:t>應</w:t>
      </w:r>
      <w:proofErr w:type="gramEnd"/>
      <w:r w:rsidRPr="00F578C5">
        <w:rPr>
          <w:rFonts w:hint="eastAsia"/>
        </w:rPr>
        <w:t>是通“褒”之“報”，有進一步、加強、重複</w:t>
      </w:r>
      <w:proofErr w:type="gramStart"/>
      <w:r w:rsidRPr="00F578C5">
        <w:rPr>
          <w:rFonts w:hint="eastAsia"/>
        </w:rPr>
        <w:t>一</w:t>
      </w:r>
      <w:proofErr w:type="gramEnd"/>
      <w:r w:rsidRPr="00F578C5">
        <w:rPr>
          <w:rFonts w:hint="eastAsia"/>
        </w:rPr>
        <w:t>類意義。這是我們目前所知的這個詞的最晚的用例（郭理遠指出《禮記·少儀》：“牛與羊、魚之腥，聶而切之爲膾。”鄭玄注：“聶之言䐑也，先</w:t>
      </w:r>
      <w:proofErr w:type="gramStart"/>
      <w:r w:rsidRPr="00F578C5">
        <w:rPr>
          <w:rFonts w:hint="eastAsia"/>
        </w:rPr>
        <w:t>藿</w:t>
      </w:r>
      <w:proofErr w:type="gramEnd"/>
      <w:r w:rsidRPr="00F578C5">
        <w:rPr>
          <w:rFonts w:hint="eastAsia"/>
        </w:rPr>
        <w:t>葉切之，</w:t>
      </w:r>
      <w:proofErr w:type="gramStart"/>
      <w:r w:rsidRPr="00F578C5">
        <w:rPr>
          <w:rFonts w:hint="eastAsia"/>
        </w:rPr>
        <w:t>復報</w:t>
      </w:r>
      <w:proofErr w:type="gramEnd"/>
      <w:r w:rsidRPr="00F578C5">
        <w:rPr>
          <w:rFonts w:hint="eastAsia"/>
        </w:rPr>
        <w:t>切之，則成膾。”“報切”之“報”亦用“褒”之此義）。一般字</w:t>
      </w:r>
      <w:proofErr w:type="gramStart"/>
      <w:r w:rsidRPr="00F578C5">
        <w:rPr>
          <w:rFonts w:hint="eastAsia"/>
        </w:rPr>
        <w:t>書將</w:t>
      </w:r>
      <w:proofErr w:type="gramEnd"/>
      <w:r w:rsidRPr="00F578C5">
        <w:rPr>
          <w:rFonts w:hint="eastAsia"/>
        </w:rPr>
        <w:t>“報鋤”、“報蒸”以及見</w:t>
      </w:r>
      <w:proofErr w:type="gramStart"/>
      <w:r w:rsidRPr="00F578C5">
        <w:rPr>
          <w:rFonts w:hint="eastAsia"/>
        </w:rPr>
        <w:t>於</w:t>
      </w:r>
      <w:proofErr w:type="gramEnd"/>
      <w:r w:rsidRPr="00F578C5">
        <w:rPr>
          <w:rFonts w:hint="eastAsia"/>
        </w:rPr>
        <w:t>《周禮》注的“報拜”之“報”訓爲“再”、“重”，特別突出“再”，是不妥當的。</w:t>
      </w:r>
      <w:r w:rsidRPr="00F578C5">
        <w:t>盤盉銘文</w:t>
      </w:r>
      <w:r w:rsidRPr="00F578C5">
        <w:rPr>
          <w:rFonts w:hint="eastAsia"/>
        </w:rPr>
        <w:t>“報厥誓”之“報”，解釋爲“進”或“加強”，皆可通。</w:t>
      </w:r>
    </w:p>
    <w:p w:rsidR="00F578C5" w:rsidRPr="00F578C5" w:rsidRDefault="00F578C5" w:rsidP="00F578C5">
      <w:pPr>
        <w:pStyle w:val="a9"/>
        <w:ind w:firstLine="560"/>
      </w:pPr>
      <w:r w:rsidRPr="00F578C5">
        <w:rPr>
          <w:rFonts w:hint="eastAsia"/>
        </w:rPr>
        <w:t>“</w:t>
      </w:r>
      <w:r w:rsidRPr="00F578C5">
        <w:rPr>
          <w:noProof/>
        </w:rPr>
        <w:drawing>
          <wp:inline distT="0" distB="0" distL="0" distR="0" wp14:anchorId="66786308" wp14:editId="337C1A73">
            <wp:extent cx="176400" cy="180000"/>
            <wp:effectExtent l="0" t="0" r="0" b="0"/>
            <wp:docPr id="3669" name="图片 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400" cy="180000"/>
                    </a:xfrm>
                    <a:prstGeom prst="rect">
                      <a:avLst/>
                    </a:prstGeom>
                  </pic:spPr>
                </pic:pic>
              </a:graphicData>
            </a:graphic>
          </wp:inline>
        </w:drawing>
      </w:r>
      <w:r w:rsidRPr="00F578C5">
        <w:rPr>
          <w:rFonts w:hint="eastAsia"/>
        </w:rPr>
        <w:t>（倘）余亦改朕辭”句亦見</w:t>
      </w:r>
      <w:proofErr w:type="gramStart"/>
      <w:r w:rsidRPr="00F578C5">
        <w:rPr>
          <w:rFonts w:hint="eastAsia"/>
        </w:rPr>
        <w:t>於</w:t>
      </w:r>
      <w:proofErr w:type="gramEnd"/>
      <w:r w:rsidRPr="00F578C5">
        <w:rPr>
          <w:rFonts w:hint="eastAsia"/>
        </w:rPr>
        <w:t>盉銘，李學勤《試釋翼城大河口鳥形盉銘文》解釋此句第一字說：“……‘</w:t>
      </w:r>
      <w:r w:rsidRPr="00F578C5">
        <w:rPr>
          <w:noProof/>
        </w:rPr>
        <w:drawing>
          <wp:inline distT="0" distB="0" distL="0" distR="0" wp14:anchorId="3B0F80E0" wp14:editId="5CCFD5B5">
            <wp:extent cx="176400" cy="180000"/>
            <wp:effectExtent l="0" t="0" r="0" b="0"/>
            <wp:docPr id="3670" name="图片 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400" cy="180000"/>
                    </a:xfrm>
                    <a:prstGeom prst="rect">
                      <a:avLst/>
                    </a:prstGeom>
                  </pic:spPr>
                </pic:pic>
              </a:graphicData>
            </a:graphic>
          </wp:inline>
        </w:drawing>
      </w:r>
      <w:r w:rsidRPr="00F578C5">
        <w:rPr>
          <w:rFonts w:hint="eastAsia"/>
        </w:rPr>
        <w:t>’字乃‘襄’字所从，此處</w:t>
      </w:r>
      <w:proofErr w:type="gramStart"/>
      <w:r w:rsidRPr="00F578C5">
        <w:rPr>
          <w:rFonts w:hint="eastAsia"/>
        </w:rPr>
        <w:t>應</w:t>
      </w:r>
      <w:proofErr w:type="gramEnd"/>
      <w:r w:rsidRPr="00F578C5">
        <w:rPr>
          <w:rFonts w:hint="eastAsia"/>
        </w:rPr>
        <w:t>讀爲‘尚’，即</w:t>
      </w:r>
      <w:proofErr w:type="gramStart"/>
      <w:r w:rsidRPr="00F578C5">
        <w:rPr>
          <w:rFonts w:hint="eastAsia"/>
        </w:rPr>
        <w:t>後來</w:t>
      </w:r>
      <w:proofErr w:type="gramEnd"/>
      <w:r w:rsidRPr="00F578C5">
        <w:rPr>
          <w:rFonts w:hint="eastAsia"/>
        </w:rPr>
        <w:t>寫的‘倘’字。”</w:t>
      </w:r>
      <w:r w:rsidRPr="00F578C5">
        <w:endnoteReference w:id="43"/>
      </w:r>
      <w:r w:rsidRPr="00F578C5">
        <w:rPr>
          <w:rFonts w:hint="eastAsia"/>
        </w:rPr>
        <w:t>今</w:t>
      </w:r>
      <w:proofErr w:type="gramStart"/>
      <w:r w:rsidRPr="00F578C5">
        <w:rPr>
          <w:rFonts w:hint="eastAsia"/>
        </w:rPr>
        <w:t>從</w:t>
      </w:r>
      <w:proofErr w:type="gramEnd"/>
      <w:r w:rsidRPr="00F578C5">
        <w:rPr>
          <w:rFonts w:hint="eastAsia"/>
        </w:rPr>
        <w:t>之。盤銘“亦改”二字只占一字地位，當是原脫“亦”字，</w:t>
      </w:r>
      <w:proofErr w:type="gramStart"/>
      <w:r w:rsidRPr="00F578C5">
        <w:rPr>
          <w:rFonts w:hint="eastAsia"/>
        </w:rPr>
        <w:t>後將</w:t>
      </w:r>
      <w:proofErr w:type="gramEnd"/>
      <w:r w:rsidRPr="00F578C5">
        <w:rPr>
          <w:rFonts w:hint="eastAsia"/>
        </w:rPr>
        <w:t>“改”字改作“亦改”二字。上引李文說“‘亦’是加強語</w:t>
      </w:r>
      <w:proofErr w:type="gramStart"/>
      <w:r w:rsidRPr="00F578C5">
        <w:rPr>
          <w:rFonts w:hint="eastAsia"/>
        </w:rPr>
        <w:t>氣</w:t>
      </w:r>
      <w:proofErr w:type="gramEnd"/>
      <w:r w:rsidRPr="00F578C5">
        <w:rPr>
          <w:rFonts w:hint="eastAsia"/>
        </w:rPr>
        <w:t>的助詞”（其注引《詞詮》）。今</w:t>
      </w:r>
      <w:r w:rsidRPr="00F578C5">
        <w:rPr>
          <w:rFonts w:hint="eastAsia"/>
        </w:rPr>
        <w:lastRenderedPageBreak/>
        <w:t>按：“亦”可訓爲“又”，“又”作爲副詞有“表示輕微轉折，相當</w:t>
      </w:r>
      <w:proofErr w:type="gramStart"/>
      <w:r w:rsidRPr="00F578C5">
        <w:rPr>
          <w:rFonts w:hint="eastAsia"/>
        </w:rPr>
        <w:t>於</w:t>
      </w:r>
      <w:proofErr w:type="gramEnd"/>
      <w:r w:rsidRPr="00F578C5">
        <w:rPr>
          <w:rFonts w:hint="eastAsia"/>
        </w:rPr>
        <w:t>‘卻’”的用法，如《墨子·節葬下》：“欲以干上帝鬼神之福，又得禍焉。”</w:t>
      </w:r>
      <w:r w:rsidRPr="00F578C5">
        <w:endnoteReference w:id="44"/>
      </w:r>
      <w:r w:rsidRPr="00F578C5">
        <w:rPr>
          <w:rFonts w:hint="eastAsia"/>
        </w:rPr>
        <w:t>盤銘此“亦”字亦可視爲表示轉折語</w:t>
      </w:r>
      <w:proofErr w:type="gramStart"/>
      <w:r w:rsidRPr="00F578C5">
        <w:rPr>
          <w:rFonts w:hint="eastAsia"/>
        </w:rPr>
        <w:t>氣</w:t>
      </w:r>
      <w:proofErr w:type="gramEnd"/>
      <w:r w:rsidRPr="00F578C5">
        <w:rPr>
          <w:rFonts w:hint="eastAsia"/>
        </w:rPr>
        <w:t>、約略相當</w:t>
      </w:r>
      <w:proofErr w:type="gramStart"/>
      <w:r w:rsidRPr="00F578C5">
        <w:rPr>
          <w:rFonts w:hint="eastAsia"/>
        </w:rPr>
        <w:t>於</w:t>
      </w:r>
      <w:proofErr w:type="gramEnd"/>
      <w:r w:rsidRPr="00F578C5">
        <w:rPr>
          <w:rFonts w:hint="eastAsia"/>
        </w:rPr>
        <w:t>今語的“卻又”。</w:t>
      </w:r>
    </w:p>
    <w:p w:rsidR="00F578C5" w:rsidRPr="00F578C5" w:rsidRDefault="00F578C5" w:rsidP="00F578C5">
      <w:pPr>
        <w:pStyle w:val="a9"/>
        <w:ind w:firstLine="560"/>
      </w:pPr>
      <w:r w:rsidRPr="00F578C5">
        <w:rPr>
          <w:rFonts w:hint="eastAsia"/>
        </w:rPr>
        <w:t>“報誓”的開頭的“余爯（稱）公命”，在第二次誓言中作“余既曰稱公命”，“余”下有“既曰”二字（盉銘亦有此二字），意義較顯豁。“報誓”的意思是說：我既答</w:t>
      </w:r>
      <w:proofErr w:type="gramStart"/>
      <w:r w:rsidRPr="00F578C5">
        <w:rPr>
          <w:rFonts w:hint="eastAsia"/>
        </w:rPr>
        <w:t>應遵從</w:t>
      </w:r>
      <w:proofErr w:type="gramEnd"/>
      <w:r w:rsidRPr="00F578C5">
        <w:rPr>
          <w:rFonts w:hint="eastAsia"/>
        </w:rPr>
        <w:t>公命，交付僕馭、臣妾給霸姬，如果我又改變了我的話，同</w:t>
      </w:r>
      <w:proofErr w:type="gramStart"/>
      <w:r w:rsidRPr="00F578C5">
        <w:rPr>
          <w:rFonts w:hint="eastAsia"/>
        </w:rPr>
        <w:t>樣</w:t>
      </w:r>
      <w:proofErr w:type="gramEnd"/>
      <w:r w:rsidRPr="00F578C5">
        <w:rPr>
          <w:rFonts w:hint="eastAsia"/>
        </w:rPr>
        <w:t>要</w:t>
      </w:r>
      <w:proofErr w:type="gramStart"/>
      <w:r w:rsidRPr="00F578C5">
        <w:rPr>
          <w:rFonts w:hint="eastAsia"/>
        </w:rPr>
        <w:t>受到鞭身五百</w:t>
      </w:r>
      <w:proofErr w:type="gramEnd"/>
      <w:r w:rsidRPr="00F578C5">
        <w:rPr>
          <w:rFonts w:hint="eastAsia"/>
        </w:rPr>
        <w:t>、罰金五百鋝的</w:t>
      </w:r>
      <w:proofErr w:type="gramStart"/>
      <w:r w:rsidRPr="00F578C5">
        <w:rPr>
          <w:rFonts w:hint="eastAsia"/>
        </w:rPr>
        <w:t>懲</w:t>
      </w:r>
      <w:proofErr w:type="gramEnd"/>
      <w:r w:rsidRPr="00F578C5">
        <w:rPr>
          <w:rFonts w:hint="eastAsia"/>
        </w:rPr>
        <w:t>罰。“改朕辭”的具體意義，我們還不能確定，推想誓言原文</w:t>
      </w:r>
      <w:proofErr w:type="gramStart"/>
      <w:r w:rsidRPr="00F578C5">
        <w:rPr>
          <w:rFonts w:hint="eastAsia"/>
        </w:rPr>
        <w:t>應</w:t>
      </w:r>
      <w:proofErr w:type="gramEnd"/>
      <w:r w:rsidRPr="00F578C5">
        <w:rPr>
          <w:rFonts w:hint="eastAsia"/>
        </w:rPr>
        <w:t>較盤盉銘文所載者爲詳，大概有气所</w:t>
      </w:r>
      <w:proofErr w:type="gramStart"/>
      <w:r w:rsidRPr="00F578C5">
        <w:rPr>
          <w:rFonts w:hint="eastAsia"/>
        </w:rPr>
        <w:t>應執</w:t>
      </w:r>
      <w:proofErr w:type="gramEnd"/>
      <w:r w:rsidRPr="00F578C5">
        <w:rPr>
          <w:rFonts w:hint="eastAsia"/>
        </w:rPr>
        <w:t>行之事的一些具體規定。“改朕辭”可能是</w:t>
      </w:r>
      <w:proofErr w:type="gramStart"/>
      <w:r w:rsidRPr="00F578C5">
        <w:rPr>
          <w:rFonts w:hint="eastAsia"/>
        </w:rPr>
        <w:t>指气在執</w:t>
      </w:r>
      <w:proofErr w:type="gramEnd"/>
      <w:r w:rsidRPr="00F578C5">
        <w:rPr>
          <w:rFonts w:hint="eastAsia"/>
        </w:rPr>
        <w:t>行時改</w:t>
      </w:r>
      <w:proofErr w:type="gramStart"/>
      <w:r w:rsidRPr="00F578C5">
        <w:rPr>
          <w:rFonts w:hint="eastAsia"/>
        </w:rPr>
        <w:t>動</w:t>
      </w:r>
      <w:proofErr w:type="gramEnd"/>
      <w:r w:rsidRPr="00F578C5">
        <w:rPr>
          <w:rFonts w:hint="eastAsia"/>
        </w:rPr>
        <w:t>了這些規定，有待進一步研究。</w:t>
      </w:r>
    </w:p>
    <w:p w:rsidR="00F578C5" w:rsidRPr="00F578C5" w:rsidRDefault="00F578C5" w:rsidP="00F578C5">
      <w:pPr>
        <w:pStyle w:val="a9"/>
        <w:ind w:firstLine="560"/>
      </w:pPr>
      <w:r w:rsidRPr="00F578C5">
        <w:rPr>
          <w:rFonts w:hint="eastAsia"/>
        </w:rPr>
        <w:t>气的第一、二次誓言的主要不同，在</w:t>
      </w:r>
      <w:proofErr w:type="gramStart"/>
      <w:r w:rsidRPr="00F578C5">
        <w:rPr>
          <w:rFonts w:hint="eastAsia"/>
        </w:rPr>
        <w:t>於</w:t>
      </w:r>
      <w:proofErr w:type="gramEnd"/>
      <w:r w:rsidRPr="00F578C5">
        <w:rPr>
          <w:rFonts w:hint="eastAsia"/>
        </w:rPr>
        <w:t>違誓處罰的輕重，第二次規定的處罰重</w:t>
      </w:r>
      <w:proofErr w:type="gramStart"/>
      <w:r w:rsidRPr="00F578C5">
        <w:rPr>
          <w:rFonts w:hint="eastAsia"/>
        </w:rPr>
        <w:t>於</w:t>
      </w:r>
      <w:proofErr w:type="gramEnd"/>
      <w:r w:rsidRPr="00F578C5">
        <w:rPr>
          <w:rFonts w:hint="eastAsia"/>
        </w:rPr>
        <w:t>第一次。“</w:t>
      </w:r>
      <w:r w:rsidRPr="00F578C5">
        <w:t>帝企鵝</w:t>
      </w:r>
      <w:r w:rsidRPr="00F578C5">
        <w:rPr>
          <w:rFonts w:hint="eastAsia"/>
        </w:rPr>
        <w:t>”</w:t>
      </w:r>
      <w:proofErr w:type="gramStart"/>
      <w:r w:rsidRPr="00F578C5">
        <w:rPr>
          <w:rFonts w:hint="eastAsia"/>
        </w:rPr>
        <w:t>對</w:t>
      </w:r>
      <w:proofErr w:type="gramEnd"/>
      <w:r w:rsidRPr="00F578C5">
        <w:rPr>
          <w:rFonts w:hint="eastAsia"/>
        </w:rPr>
        <w:t>“曾厥誓”的“曾”作了</w:t>
      </w:r>
      <w:proofErr w:type="gramStart"/>
      <w:r w:rsidRPr="00F578C5">
        <w:rPr>
          <w:rFonts w:hint="eastAsia"/>
        </w:rPr>
        <w:t>兩</w:t>
      </w:r>
      <w:proofErr w:type="gramEnd"/>
      <w:r w:rsidRPr="00F578C5">
        <w:rPr>
          <w:rFonts w:hint="eastAsia"/>
        </w:rPr>
        <w:t>次解釋，第二次解釋</w:t>
      </w:r>
      <w:r w:rsidRPr="00F578C5">
        <w:t>認爲：</w:t>
      </w:r>
      <w:r w:rsidRPr="00F578C5">
        <w:rPr>
          <w:rFonts w:hint="eastAsia"/>
        </w:rPr>
        <w:t>“</w:t>
      </w:r>
      <w:r w:rsidRPr="00F578C5">
        <w:t>曾也可能讀爲增，指增加、加重其誓言。</w:t>
      </w:r>
      <w:r w:rsidRPr="00F578C5">
        <w:rPr>
          <w:rFonts w:hint="eastAsia"/>
        </w:rPr>
        <w:t>”</w:t>
      </w:r>
      <w:r w:rsidRPr="00F578C5">
        <w:endnoteReference w:id="45"/>
      </w:r>
      <w:r w:rsidRPr="00F578C5">
        <w:t>此說可</w:t>
      </w:r>
      <w:proofErr w:type="gramStart"/>
      <w:r w:rsidRPr="00F578C5">
        <w:t>從</w:t>
      </w:r>
      <w:proofErr w:type="gramEnd"/>
      <w:r w:rsidRPr="00F578C5">
        <w:rPr>
          <w:rFonts w:hint="eastAsia"/>
        </w:rPr>
        <w:t>。前</w:t>
      </w:r>
      <w:proofErr w:type="gramStart"/>
      <w:r w:rsidRPr="00F578C5">
        <w:rPr>
          <w:rFonts w:hint="eastAsia"/>
        </w:rPr>
        <w:t>後兩</w:t>
      </w:r>
      <w:proofErr w:type="gramEnd"/>
      <w:r w:rsidRPr="00F578C5">
        <w:rPr>
          <w:rFonts w:hint="eastAsia"/>
        </w:rPr>
        <w:t>次誓言，當然</w:t>
      </w:r>
      <w:proofErr w:type="gramStart"/>
      <w:r w:rsidRPr="00F578C5">
        <w:rPr>
          <w:rFonts w:hint="eastAsia"/>
        </w:rPr>
        <w:t>應</w:t>
      </w:r>
      <w:proofErr w:type="gramEnd"/>
      <w:r w:rsidRPr="00F578C5">
        <w:rPr>
          <w:rFonts w:hint="eastAsia"/>
        </w:rPr>
        <w:t>以加重處罰的</w:t>
      </w:r>
      <w:proofErr w:type="gramStart"/>
      <w:r w:rsidRPr="00F578C5">
        <w:rPr>
          <w:rFonts w:hint="eastAsia"/>
        </w:rPr>
        <w:t>後</w:t>
      </w:r>
      <w:proofErr w:type="gramEnd"/>
      <w:r w:rsidRPr="00F578C5">
        <w:rPr>
          <w:rFonts w:hint="eastAsia"/>
        </w:rPr>
        <w:t>者爲</w:t>
      </w:r>
      <w:proofErr w:type="gramStart"/>
      <w:r w:rsidRPr="00F578C5">
        <w:rPr>
          <w:rFonts w:hint="eastAsia"/>
        </w:rPr>
        <w:t>準</w:t>
      </w:r>
      <w:proofErr w:type="gramEnd"/>
      <w:r w:rsidRPr="00F578C5">
        <w:rPr>
          <w:rFonts w:hint="eastAsia"/>
        </w:rPr>
        <w:t>，所以，盉銘在節錄盤銘時，省去了第一次誓言，只記</w:t>
      </w:r>
      <w:proofErr w:type="gramStart"/>
      <w:r w:rsidRPr="00F578C5">
        <w:rPr>
          <w:rFonts w:hint="eastAsia"/>
        </w:rPr>
        <w:t>後</w:t>
      </w:r>
      <w:proofErr w:type="gramEnd"/>
      <w:r w:rsidRPr="00F578C5">
        <w:rPr>
          <w:rFonts w:hint="eastAsia"/>
        </w:rPr>
        <w:t>一次誓言。</w:t>
      </w:r>
    </w:p>
    <w:p w:rsidR="00F578C5" w:rsidRPr="00F578C5" w:rsidRDefault="00F578C5" w:rsidP="00F578C5">
      <w:pPr>
        <w:pStyle w:val="a9"/>
        <w:ind w:firstLine="560"/>
      </w:pPr>
      <w:r w:rsidRPr="00F578C5">
        <w:rPr>
          <w:rFonts w:hint="eastAsia"/>
        </w:rPr>
        <w:t>盤銘第二次誓言的首句作“女</w:t>
      </w:r>
      <w:r w:rsidRPr="00F578C5">
        <w:rPr>
          <w:noProof/>
        </w:rPr>
        <w:drawing>
          <wp:inline distT="0" distB="0" distL="0" distR="0" wp14:anchorId="2C4673C5" wp14:editId="25D41F70">
            <wp:extent cx="259912" cy="360000"/>
            <wp:effectExtent l="0" t="0" r="6985" b="2540"/>
            <wp:docPr id="3671" name="图片 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0">
                      <a:biLevel thresh="50000"/>
                      <a:extLst>
                        <a:ext uri="{28A0092B-C50C-407E-A947-70E740481C1C}">
                          <a14:useLocalDpi xmlns:a14="http://schemas.microsoft.com/office/drawing/2010/main" val="0"/>
                        </a:ext>
                      </a:extLst>
                    </a:blip>
                    <a:srcRect/>
                    <a:stretch>
                      <a:fillRect/>
                    </a:stretch>
                  </pic:blipFill>
                  <pic:spPr bwMode="auto">
                    <a:xfrm>
                      <a:off x="0" y="0"/>
                      <a:ext cx="259912" cy="360000"/>
                    </a:xfrm>
                    <a:prstGeom prst="rect">
                      <a:avLst/>
                    </a:prstGeom>
                    <a:noFill/>
                    <a:ln>
                      <a:noFill/>
                    </a:ln>
                  </pic:spPr>
                </pic:pic>
              </a:graphicData>
            </a:graphic>
          </wp:inline>
        </w:drawing>
      </w:r>
      <w:proofErr w:type="gramStart"/>
      <w:r w:rsidRPr="00F578C5">
        <w:rPr>
          <w:rFonts w:hint="eastAsia"/>
        </w:rPr>
        <w:t>弗</w:t>
      </w:r>
      <w:proofErr w:type="gramEnd"/>
      <w:r w:rsidRPr="00F578C5">
        <w:rPr>
          <w:rFonts w:hint="eastAsia"/>
        </w:rPr>
        <w:t>稱公命”。盤銘第一次誓言的首句作“余</w:t>
      </w:r>
      <w:r w:rsidRPr="00F578C5">
        <w:rPr>
          <w:noProof/>
        </w:rPr>
        <w:drawing>
          <wp:inline distT="0" distB="0" distL="0" distR="0" wp14:anchorId="55C6E17B" wp14:editId="49C504B3">
            <wp:extent cx="270715" cy="360000"/>
            <wp:effectExtent l="0" t="0" r="0" b="2540"/>
            <wp:docPr id="3672" name="图片 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biLevel thresh="50000"/>
                      <a:extLst>
                        <a:ext uri="{28A0092B-C50C-407E-A947-70E740481C1C}">
                          <a14:useLocalDpi xmlns:a14="http://schemas.microsoft.com/office/drawing/2010/main" val="0"/>
                        </a:ext>
                      </a:extLst>
                    </a:blip>
                    <a:srcRect/>
                    <a:stretch>
                      <a:fillRect/>
                    </a:stretch>
                  </pic:blipFill>
                  <pic:spPr bwMode="auto">
                    <a:xfrm>
                      <a:off x="0" y="0"/>
                      <a:ext cx="270715" cy="360000"/>
                    </a:xfrm>
                    <a:prstGeom prst="rect">
                      <a:avLst/>
                    </a:prstGeom>
                    <a:noFill/>
                    <a:ln>
                      <a:noFill/>
                    </a:ln>
                  </pic:spPr>
                </pic:pic>
              </a:graphicData>
            </a:graphic>
          </wp:inline>
        </w:drawing>
      </w:r>
      <w:proofErr w:type="gramStart"/>
      <w:r w:rsidRPr="00F578C5">
        <w:rPr>
          <w:rFonts w:hint="eastAsia"/>
        </w:rPr>
        <w:t>弗</w:t>
      </w:r>
      <w:proofErr w:type="gramEnd"/>
      <w:r w:rsidRPr="00F578C5">
        <w:rPr>
          <w:rFonts w:hint="eastAsia"/>
        </w:rPr>
        <w:t>展稱公命”，盉銘所載誓言（上已指出</w:t>
      </w:r>
      <w:proofErr w:type="gramStart"/>
      <w:r w:rsidRPr="00F578C5">
        <w:rPr>
          <w:rFonts w:hint="eastAsia"/>
        </w:rPr>
        <w:t>應</w:t>
      </w:r>
      <w:proofErr w:type="gramEnd"/>
      <w:r w:rsidRPr="00F578C5">
        <w:rPr>
          <w:rFonts w:hint="eastAsia"/>
        </w:rPr>
        <w:t>是第二次誓</w:t>
      </w:r>
      <w:r w:rsidRPr="00F578C5">
        <w:rPr>
          <w:rFonts w:hint="eastAsia"/>
        </w:rPr>
        <w:lastRenderedPageBreak/>
        <w:t>言）的首句作“余</w:t>
      </w:r>
      <w:r w:rsidRPr="00F578C5">
        <w:rPr>
          <w:noProof/>
        </w:rPr>
        <w:drawing>
          <wp:inline distT="0" distB="0" distL="0" distR="0" wp14:anchorId="265218C7" wp14:editId="368D444A">
            <wp:extent cx="175891" cy="360000"/>
            <wp:effectExtent l="0" t="0" r="0" b="2540"/>
            <wp:docPr id="3673" name="图片 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75891" cy="360000"/>
                    </a:xfrm>
                    <a:prstGeom prst="rect">
                      <a:avLst/>
                    </a:prstGeom>
                  </pic:spPr>
                </pic:pic>
              </a:graphicData>
            </a:graphic>
          </wp:inline>
        </w:drawing>
      </w:r>
      <w:proofErr w:type="gramStart"/>
      <w:r w:rsidRPr="00F578C5">
        <w:rPr>
          <w:rFonts w:hint="eastAsia"/>
        </w:rPr>
        <w:t>弗</w:t>
      </w:r>
      <w:proofErr w:type="gramEnd"/>
      <w:r w:rsidRPr="00F578C5">
        <w:rPr>
          <w:rFonts w:hint="eastAsia"/>
        </w:rPr>
        <w:t>稱公命”，第一字皆作“余”。盤銘此處“女”字</w:t>
      </w:r>
      <w:proofErr w:type="gramStart"/>
      <w:r w:rsidRPr="00F578C5">
        <w:rPr>
          <w:rFonts w:hint="eastAsia"/>
        </w:rPr>
        <w:t>疑</w:t>
      </w:r>
      <w:proofErr w:type="gramEnd"/>
      <w:r w:rsidRPr="00F578C5">
        <w:rPr>
          <w:rFonts w:hint="eastAsia"/>
        </w:rPr>
        <w:t>爲“余”字之誤，即</w:t>
      </w:r>
      <w:proofErr w:type="gramStart"/>
      <w:r w:rsidRPr="00F578C5">
        <w:rPr>
          <w:rFonts w:hint="eastAsia"/>
        </w:rPr>
        <w:t>將</w:t>
      </w:r>
      <w:proofErr w:type="gramEnd"/>
      <w:r w:rsidRPr="00F578C5">
        <w:rPr>
          <w:rFonts w:hint="eastAsia"/>
        </w:rPr>
        <w:t>第一人稱代詞錯成了第二人稱代詞“女（汝）”。或讀此“女”字爲“如”（如“帝企鵝”等</w:t>
      </w:r>
      <w:r w:rsidRPr="00F578C5">
        <w:endnoteReference w:id="46"/>
      </w:r>
      <w:r w:rsidRPr="00F578C5">
        <w:rPr>
          <w:rFonts w:hint="eastAsia"/>
        </w:rPr>
        <w:t>），則其文例與《左傳》所載的一些以“所”字開頭的誓詞（見《左傳》</w:t>
      </w:r>
      <w:proofErr w:type="gramStart"/>
      <w:r w:rsidRPr="00F578C5">
        <w:rPr>
          <w:rFonts w:hint="eastAsia"/>
        </w:rPr>
        <w:t>僖</w:t>
      </w:r>
      <w:proofErr w:type="gramEnd"/>
      <w:r w:rsidRPr="00F578C5">
        <w:rPr>
          <w:rFonts w:hint="eastAsia"/>
        </w:rPr>
        <w:t>公二十四年、宣公十七年、襄公二十五年、定公三年等）相似，似亦可通。但前一種說法符合事實的可能性似乎比較大一些。</w:t>
      </w:r>
    </w:p>
    <w:p w:rsidR="00F578C5" w:rsidRPr="00F578C5" w:rsidRDefault="00F578C5" w:rsidP="00F578C5">
      <w:pPr>
        <w:pStyle w:val="a9"/>
        <w:ind w:firstLine="560"/>
      </w:pPr>
      <w:r w:rsidRPr="00F578C5">
        <w:t>違誓的處罰</w:t>
      </w:r>
      <w:r w:rsidRPr="00F578C5">
        <w:rPr>
          <w:rFonts w:hint="eastAsia"/>
        </w:rPr>
        <w:t>，</w:t>
      </w:r>
      <w:r w:rsidRPr="00F578C5">
        <w:t>在這次誓言的前一段中</w:t>
      </w:r>
      <w:r w:rsidRPr="00F578C5">
        <w:rPr>
          <w:rFonts w:hint="eastAsia"/>
        </w:rPr>
        <w:t>，</w:t>
      </w:r>
      <w:r w:rsidRPr="00F578C5">
        <w:t>改</w:t>
      </w:r>
      <w:r w:rsidRPr="00F578C5">
        <w:rPr>
          <w:rFonts w:hint="eastAsia"/>
        </w:rPr>
        <w:t>爲“</w:t>
      </w:r>
      <w:r w:rsidRPr="00F578C5">
        <w:t>鞭身</w:t>
      </w:r>
      <w:r w:rsidRPr="00F578C5">
        <w:rPr>
          <w:rFonts w:hint="eastAsia"/>
        </w:rPr>
        <w:t>，</w:t>
      </w:r>
      <w:proofErr w:type="gramStart"/>
      <w:r w:rsidRPr="00F578C5">
        <w:t>傳</w:t>
      </w:r>
      <w:proofErr w:type="gramEnd"/>
      <w:r w:rsidRPr="00F578C5">
        <w:t>出</w:t>
      </w:r>
      <w:r w:rsidRPr="00F578C5">
        <w:rPr>
          <w:rFonts w:hint="eastAsia"/>
        </w:rPr>
        <w:t>”，盉銘此處則作“</w:t>
      </w:r>
      <w:r w:rsidRPr="00F578C5">
        <w:t>鞭身</w:t>
      </w:r>
      <w:r w:rsidRPr="00F578C5">
        <w:rPr>
          <w:rFonts w:hint="eastAsia"/>
        </w:rPr>
        <w:t>，笰</w:t>
      </w:r>
      <w:proofErr w:type="gramStart"/>
      <w:r w:rsidRPr="00F578C5">
        <w:rPr>
          <w:rFonts w:hint="eastAsia"/>
        </w:rPr>
        <w:t>傳</w:t>
      </w:r>
      <w:proofErr w:type="gramEnd"/>
      <w:r w:rsidRPr="00F578C5">
        <w:rPr>
          <w:rFonts w:hint="eastAsia"/>
        </w:rPr>
        <w:t>出”；</w:t>
      </w:r>
      <w:proofErr w:type="gramStart"/>
      <w:r w:rsidRPr="00F578C5">
        <w:rPr>
          <w:rFonts w:hint="eastAsia"/>
        </w:rPr>
        <w:t>後</w:t>
      </w:r>
      <w:proofErr w:type="gramEnd"/>
      <w:r w:rsidRPr="00F578C5">
        <w:rPr>
          <w:rFonts w:hint="eastAsia"/>
        </w:rPr>
        <w:t>一段作“出棄”，盉銘同。</w:t>
      </w:r>
    </w:p>
    <w:p w:rsidR="00F578C5" w:rsidRPr="00F578C5" w:rsidRDefault="00F578C5" w:rsidP="00F578C5">
      <w:pPr>
        <w:pStyle w:val="a9"/>
        <w:ind w:firstLine="560"/>
      </w:pPr>
      <w:r w:rsidRPr="00F578C5">
        <w:rPr>
          <w:rFonts w:hint="eastAsia"/>
        </w:rPr>
        <w:t>上引李學勤文解釋“笰傳”說</w:t>
      </w:r>
      <w:r w:rsidRPr="00F578C5">
        <w:t>：</w:t>
      </w:r>
      <w:r w:rsidRPr="00F578C5">
        <w:rPr>
          <w:rFonts w:hint="eastAsia"/>
        </w:rPr>
        <w:t>“‘笰’通</w:t>
      </w:r>
      <w:r w:rsidRPr="00F578C5">
        <w:t>‘</w:t>
      </w:r>
      <w:r w:rsidRPr="00F578C5">
        <w:rPr>
          <w:rFonts w:hint="eastAsia"/>
        </w:rPr>
        <w:t>茀</w:t>
      </w:r>
      <w:r w:rsidRPr="00F578C5">
        <w:t>’</w:t>
      </w:r>
      <w:r w:rsidRPr="00F578C5">
        <w:rPr>
          <w:rFonts w:hint="eastAsia"/>
        </w:rPr>
        <w:t>字，《詩</w:t>
      </w:r>
      <w:r w:rsidRPr="00F578C5">
        <w:t>·</w:t>
      </w:r>
      <w:r w:rsidRPr="00F578C5">
        <w:rPr>
          <w:rFonts w:hint="eastAsia"/>
        </w:rPr>
        <w:t>載馳》</w:t>
      </w:r>
      <w:proofErr w:type="gramStart"/>
      <w:r w:rsidRPr="00F578C5">
        <w:rPr>
          <w:rFonts w:hint="eastAsia"/>
        </w:rPr>
        <w:t>傳</w:t>
      </w:r>
      <w:proofErr w:type="gramEnd"/>
      <w:r w:rsidRPr="00F578C5">
        <w:t>：‘</w:t>
      </w:r>
      <w:r w:rsidRPr="00F578C5">
        <w:rPr>
          <w:rFonts w:hint="eastAsia"/>
        </w:rPr>
        <w:t>車之蔽曰茀。</w:t>
      </w:r>
      <w:r w:rsidRPr="00F578C5">
        <w:t>’‘</w:t>
      </w:r>
      <w:r w:rsidRPr="00F578C5">
        <w:rPr>
          <w:rFonts w:hint="eastAsia"/>
        </w:rPr>
        <w:t>茀傳</w:t>
      </w:r>
      <w:r w:rsidRPr="00F578C5">
        <w:t>’</w:t>
      </w:r>
      <w:r w:rsidRPr="00F578C5">
        <w:rPr>
          <w:rFonts w:hint="eastAsia"/>
        </w:rPr>
        <w:t>是一種有遮蔽的</w:t>
      </w:r>
      <w:proofErr w:type="gramStart"/>
      <w:r w:rsidRPr="00F578C5">
        <w:rPr>
          <w:rFonts w:hint="eastAsia"/>
        </w:rPr>
        <w:t>傳</w:t>
      </w:r>
      <w:proofErr w:type="gramEnd"/>
      <w:r w:rsidRPr="00F578C5">
        <w:rPr>
          <w:rFonts w:hint="eastAsia"/>
        </w:rPr>
        <w:t>車。”</w:t>
      </w:r>
      <w:r w:rsidRPr="00F578C5">
        <w:endnoteReference w:id="47"/>
      </w:r>
      <w:r w:rsidRPr="00F578C5">
        <w:rPr>
          <w:rFonts w:hint="eastAsia"/>
        </w:rPr>
        <w:t>其說可</w:t>
      </w:r>
      <w:proofErr w:type="gramStart"/>
      <w:r w:rsidRPr="00F578C5">
        <w:rPr>
          <w:rFonts w:hint="eastAsia"/>
        </w:rPr>
        <w:t>從</w:t>
      </w:r>
      <w:proofErr w:type="gramEnd"/>
      <w:r w:rsidRPr="00F578C5">
        <w:rPr>
          <w:rFonts w:hint="eastAsia"/>
        </w:rPr>
        <w:t>。黃錦前《大河口墓地所出鳥尊形盉銘文略考》認爲“笰傳出”的“出”是</w:t>
      </w:r>
      <w:r w:rsidRPr="00F578C5">
        <w:t>“</w:t>
      </w:r>
      <w:r w:rsidRPr="00F578C5">
        <w:rPr>
          <w:rFonts w:hint="eastAsia"/>
        </w:rPr>
        <w:t>驅逐</w:t>
      </w:r>
      <w:r w:rsidRPr="00F578C5">
        <w:t>”</w:t>
      </w:r>
      <w:r w:rsidRPr="00F578C5">
        <w:rPr>
          <w:rFonts w:hint="eastAsia"/>
        </w:rPr>
        <w:t>的意思，引《左傳》文公十八年</w:t>
      </w:r>
      <w:r w:rsidRPr="00F578C5">
        <w:t>“</w:t>
      </w:r>
      <w:r w:rsidRPr="00F578C5">
        <w:rPr>
          <w:rFonts w:hint="eastAsia"/>
        </w:rPr>
        <w:t>宋公</w:t>
      </w:r>
      <w:r w:rsidRPr="00F578C5">
        <w:t>……</w:t>
      </w:r>
      <w:proofErr w:type="gramStart"/>
      <w:r w:rsidRPr="00F578C5">
        <w:rPr>
          <w:rFonts w:hint="eastAsia"/>
        </w:rPr>
        <w:t>遂出</w:t>
      </w:r>
      <w:proofErr w:type="gramEnd"/>
      <w:r w:rsidRPr="00F578C5">
        <w:rPr>
          <w:rFonts w:hint="eastAsia"/>
        </w:rPr>
        <w:t>武、穆之族”以及《晏子春秋</w:t>
      </w:r>
      <w:r w:rsidRPr="00F578C5">
        <w:t>·</w:t>
      </w:r>
      <w:r w:rsidRPr="00F578C5">
        <w:rPr>
          <w:rFonts w:hint="eastAsia"/>
        </w:rPr>
        <w:t>諫上十四》</w:t>
      </w:r>
      <w:proofErr w:type="gramStart"/>
      <w:r w:rsidRPr="00F578C5">
        <w:t>“</w:t>
      </w:r>
      <w:proofErr w:type="gramEnd"/>
      <w:r w:rsidRPr="00F578C5">
        <w:rPr>
          <w:rFonts w:hint="eastAsia"/>
        </w:rPr>
        <w:t>楚</w:t>
      </w:r>
      <w:proofErr w:type="gramStart"/>
      <w:r w:rsidRPr="00F578C5">
        <w:rPr>
          <w:rFonts w:hint="eastAsia"/>
        </w:rPr>
        <w:t>巫</w:t>
      </w:r>
      <w:proofErr w:type="gramEnd"/>
      <w:r w:rsidRPr="00F578C5">
        <w:rPr>
          <w:rFonts w:hint="eastAsia"/>
        </w:rPr>
        <w:t>不可出</w:t>
      </w:r>
      <w:r w:rsidRPr="00F578C5">
        <w:t>（</w:t>
      </w:r>
      <w:r w:rsidRPr="00F578C5">
        <w:rPr>
          <w:rFonts w:hint="eastAsia"/>
        </w:rPr>
        <w:t>此爲晏子</w:t>
      </w:r>
      <w:proofErr w:type="gramStart"/>
      <w:r w:rsidRPr="00F578C5">
        <w:rPr>
          <w:rFonts w:hint="eastAsia"/>
        </w:rPr>
        <w:t>對</w:t>
      </w:r>
      <w:proofErr w:type="gramEnd"/>
      <w:r w:rsidRPr="00F578C5">
        <w:rPr>
          <w:rFonts w:hint="eastAsia"/>
        </w:rPr>
        <w:t>齊景公</w:t>
      </w:r>
      <w:r w:rsidRPr="00F578C5">
        <w:t>“</w:t>
      </w:r>
      <w:r w:rsidRPr="00F578C5">
        <w:rPr>
          <w:rFonts w:hint="eastAsia"/>
        </w:rPr>
        <w:t>請逐楚巫而拘裔款”之語的回答</w:t>
      </w:r>
      <w:r w:rsidRPr="00F578C5">
        <w:t>）</w:t>
      </w:r>
      <w:proofErr w:type="gramStart"/>
      <w:r w:rsidRPr="00F578C5">
        <w:t>”</w:t>
      </w:r>
      <w:proofErr w:type="gramEnd"/>
      <w:r w:rsidRPr="00F578C5">
        <w:rPr>
          <w:rFonts w:hint="eastAsia"/>
        </w:rPr>
        <w:t>爲證。</w:t>
      </w:r>
      <w:r w:rsidRPr="00F578C5">
        <w:endnoteReference w:id="48"/>
      </w:r>
      <w:r w:rsidRPr="00F578C5">
        <w:rPr>
          <w:rFonts w:hint="eastAsia"/>
        </w:rPr>
        <w:t>其說可信。他雖然</w:t>
      </w:r>
      <w:proofErr w:type="gramStart"/>
      <w:r w:rsidRPr="00F578C5">
        <w:rPr>
          <w:rFonts w:hint="eastAsia"/>
        </w:rPr>
        <w:t>對</w:t>
      </w:r>
      <w:proofErr w:type="gramEnd"/>
      <w:r w:rsidRPr="00F578C5">
        <w:t>“</w:t>
      </w:r>
      <w:r w:rsidRPr="00F578C5">
        <w:rPr>
          <w:rFonts w:hint="eastAsia"/>
        </w:rPr>
        <w:t>傳</w:t>
      </w:r>
      <w:r w:rsidRPr="00F578C5">
        <w:t>”</w:t>
      </w:r>
      <w:r w:rsidRPr="00F578C5">
        <w:rPr>
          <w:rFonts w:hint="eastAsia"/>
        </w:rPr>
        <w:t>字並無正確理解，但能指出</w:t>
      </w:r>
      <w:r w:rsidRPr="00F578C5">
        <w:t>：</w:t>
      </w:r>
    </w:p>
    <w:p w:rsidR="00F578C5" w:rsidRPr="00F578C5" w:rsidRDefault="00F578C5" w:rsidP="00F578C5">
      <w:pPr>
        <w:pStyle w:val="a9"/>
        <w:ind w:firstLine="560"/>
        <w:rPr>
          <w:rFonts w:ascii="仿宋" w:eastAsia="仿宋" w:hAnsi="仿宋"/>
        </w:rPr>
      </w:pPr>
      <w:r w:rsidRPr="00F578C5">
        <w:rPr>
          <w:rFonts w:ascii="仿宋" w:eastAsia="仿宋" w:hAnsi="仿宋" w:hint="eastAsia"/>
        </w:rPr>
        <w:t>“傳出”，與下文</w:t>
      </w:r>
      <w:r w:rsidRPr="00F578C5">
        <w:rPr>
          <w:rFonts w:ascii="仿宋" w:eastAsia="仿宋" w:hAnsi="仿宋"/>
        </w:rPr>
        <w:t>“</w:t>
      </w:r>
      <w:r w:rsidRPr="00F578C5">
        <w:rPr>
          <w:rFonts w:ascii="仿宋" w:eastAsia="仿宋" w:hAnsi="仿宋" w:hint="eastAsia"/>
        </w:rPr>
        <w:t>出棄</w:t>
      </w:r>
      <w:r w:rsidRPr="00F578C5">
        <w:rPr>
          <w:rFonts w:ascii="仿宋" w:eastAsia="仿宋" w:hAnsi="仿宋"/>
        </w:rPr>
        <w:t>”</w:t>
      </w:r>
      <w:r w:rsidRPr="00F578C5">
        <w:rPr>
          <w:rFonts w:ascii="仿宋" w:eastAsia="仿宋" w:hAnsi="仿宋" w:hint="eastAsia"/>
        </w:rPr>
        <w:t>意思相近，類似的話也見</w:t>
      </w:r>
      <w:proofErr w:type="gramStart"/>
      <w:r w:rsidRPr="00F578C5">
        <w:rPr>
          <w:rFonts w:ascii="仿宋" w:eastAsia="仿宋" w:hAnsi="仿宋" w:hint="eastAsia"/>
        </w:rPr>
        <w:t>於</w:t>
      </w:r>
      <w:proofErr w:type="gramEnd"/>
      <w:r w:rsidRPr="00F578C5">
        <w:rPr>
          <w:rFonts w:ascii="仿宋" w:eastAsia="仿宋" w:hAnsi="仿宋" w:hint="eastAsia"/>
        </w:rPr>
        <w:t>散氏盤銘文</w:t>
      </w:r>
      <w:r w:rsidRPr="00F578C5">
        <w:rPr>
          <w:rFonts w:ascii="仿宋" w:eastAsia="仿宋" w:hAnsi="仿宋"/>
        </w:rPr>
        <w:t>（</w:t>
      </w:r>
      <w:r w:rsidRPr="00F578C5">
        <w:rPr>
          <w:rFonts w:ascii="仿宋" w:eastAsia="仿宋" w:hAnsi="仿宋" w:hint="eastAsia"/>
        </w:rPr>
        <w:t>引者按</w:t>
      </w:r>
      <w:r w:rsidRPr="00F578C5">
        <w:rPr>
          <w:rFonts w:ascii="仿宋" w:eastAsia="仿宋" w:hAnsi="仿宋"/>
        </w:rPr>
        <w:t>：</w:t>
      </w:r>
      <w:r w:rsidRPr="00F578C5">
        <w:rPr>
          <w:rFonts w:ascii="仿宋" w:eastAsia="仿宋" w:hAnsi="仿宋" w:hint="eastAsia"/>
        </w:rPr>
        <w:t>見《銘圖》</w:t>
      </w:r>
      <w:r w:rsidRPr="00F578C5">
        <w:rPr>
          <w:rFonts w:ascii="仿宋" w:eastAsia="仿宋" w:hAnsi="仿宋"/>
        </w:rPr>
        <w:t>1</w:t>
      </w:r>
      <w:r w:rsidRPr="00F578C5">
        <w:rPr>
          <w:rFonts w:ascii="仿宋" w:eastAsia="仿宋" w:hAnsi="仿宋" w:hint="eastAsia"/>
        </w:rPr>
        <w:t>4542號</w:t>
      </w:r>
      <w:r w:rsidRPr="00F578C5">
        <w:rPr>
          <w:rFonts w:ascii="仿宋" w:eastAsia="仿宋" w:hAnsi="仿宋"/>
        </w:rPr>
        <w:t>）</w:t>
      </w:r>
      <w:r w:rsidRPr="00F578C5">
        <w:rPr>
          <w:rFonts w:ascii="仿宋" w:eastAsia="仿宋" w:hAnsi="仿宋" w:hint="eastAsia"/>
        </w:rPr>
        <w:t>，曰</w:t>
      </w:r>
      <w:r w:rsidRPr="00F578C5">
        <w:rPr>
          <w:rFonts w:ascii="仿宋" w:eastAsia="仿宋" w:hAnsi="仿宋"/>
        </w:rPr>
        <w:t>：</w:t>
      </w:r>
      <w:proofErr w:type="gramStart"/>
      <w:r w:rsidRPr="00F578C5">
        <w:rPr>
          <w:rFonts w:ascii="仿宋" w:eastAsia="仿宋" w:hAnsi="仿宋" w:hint="eastAsia"/>
        </w:rPr>
        <w:t>“</w:t>
      </w:r>
      <w:proofErr w:type="gramEnd"/>
      <w:r w:rsidRPr="00F578C5">
        <w:rPr>
          <w:rFonts w:ascii="仿宋" w:eastAsia="仿宋" w:hAnsi="仿宋" w:hint="eastAsia"/>
        </w:rPr>
        <w:t>我既</w:t>
      </w:r>
      <w:r w:rsidRPr="00F578C5">
        <w:rPr>
          <w:rFonts w:ascii="仿宋" w:eastAsia="仿宋" w:hAnsi="仿宋"/>
        </w:rPr>
        <w:t>（</w:t>
      </w:r>
      <w:r w:rsidRPr="00F578C5">
        <w:rPr>
          <w:rFonts w:ascii="仿宋" w:eastAsia="仿宋" w:hAnsi="仿宋" w:hint="eastAsia"/>
        </w:rPr>
        <w:t>引者按</w:t>
      </w:r>
      <w:r w:rsidRPr="00F578C5">
        <w:rPr>
          <w:rFonts w:ascii="仿宋" w:eastAsia="仿宋" w:hAnsi="仿宋"/>
        </w:rPr>
        <w:t>：</w:t>
      </w:r>
      <w:r w:rsidRPr="00F578C5">
        <w:rPr>
          <w:rFonts w:ascii="仿宋" w:eastAsia="仿宋" w:hAnsi="仿宋" w:hint="eastAsia"/>
        </w:rPr>
        <w:t>此字原作</w:t>
      </w:r>
      <w:r w:rsidRPr="00F578C5">
        <w:rPr>
          <w:rFonts w:ascii="仿宋" w:eastAsia="仿宋" w:hAnsi="仿宋"/>
        </w:rPr>
        <w:t>“</w:t>
      </w:r>
      <w:r w:rsidRPr="00F578C5">
        <w:rPr>
          <w:rFonts w:ascii="仿宋" w:eastAsia="仿宋" w:hAnsi="仿宋" w:hint="eastAsia"/>
        </w:rPr>
        <w:t>兓</w:t>
      </w:r>
      <w:r w:rsidRPr="00F578C5">
        <w:rPr>
          <w:rFonts w:ascii="仿宋" w:eastAsia="仿宋" w:hAnsi="仿宋"/>
        </w:rPr>
        <w:t>”）</w:t>
      </w:r>
      <w:proofErr w:type="gramStart"/>
      <w:r w:rsidRPr="00F578C5">
        <w:rPr>
          <w:rFonts w:ascii="仿宋" w:eastAsia="仿宋" w:hAnsi="仿宋" w:hint="eastAsia"/>
        </w:rPr>
        <w:t>付散氏田</w:t>
      </w:r>
      <w:proofErr w:type="gramEnd"/>
      <w:r w:rsidRPr="00F578C5">
        <w:rPr>
          <w:rFonts w:ascii="仿宋" w:eastAsia="仿宋" w:hAnsi="仿宋" w:hint="eastAsia"/>
        </w:rPr>
        <w:t>器，有爽，實余有</w:t>
      </w:r>
      <w:proofErr w:type="gramStart"/>
      <w:r w:rsidRPr="00F578C5">
        <w:rPr>
          <w:rFonts w:ascii="仿宋" w:eastAsia="仿宋" w:hAnsi="仿宋" w:hint="eastAsia"/>
        </w:rPr>
        <w:t>散氏心</w:t>
      </w:r>
      <w:proofErr w:type="gramEnd"/>
      <w:r w:rsidRPr="00F578C5">
        <w:rPr>
          <w:rFonts w:ascii="仿宋" w:eastAsia="仿宋" w:hAnsi="仿宋" w:hint="eastAsia"/>
        </w:rPr>
        <w:t>賊，則鞭千罰千，</w:t>
      </w:r>
      <w:proofErr w:type="gramStart"/>
      <w:r w:rsidRPr="00F578C5">
        <w:rPr>
          <w:rFonts w:ascii="仿宋" w:eastAsia="仿宋" w:hAnsi="仿宋" w:hint="eastAsia"/>
        </w:rPr>
        <w:t>傳</w:t>
      </w:r>
      <w:proofErr w:type="gramEnd"/>
      <w:r w:rsidRPr="00F578C5">
        <w:rPr>
          <w:rFonts w:ascii="仿宋" w:eastAsia="仿宋" w:hAnsi="仿宋" w:hint="eastAsia"/>
        </w:rPr>
        <w:t>棄出。</w:t>
      </w:r>
      <w:proofErr w:type="gramStart"/>
      <w:r w:rsidRPr="00F578C5">
        <w:rPr>
          <w:rFonts w:ascii="仿宋" w:eastAsia="仿宋" w:hAnsi="仿宋" w:hint="eastAsia"/>
        </w:rPr>
        <w:t>”</w:t>
      </w:r>
      <w:proofErr w:type="gramEnd"/>
      <w:r w:rsidRPr="00F578C5">
        <w:rPr>
          <w:rFonts w:ascii="仿宋" w:eastAsia="仿宋" w:hAnsi="仿宋"/>
        </w:rPr>
        <w:lastRenderedPageBreak/>
        <w:endnoteReference w:id="49"/>
      </w:r>
    </w:p>
    <w:p w:rsidR="00F578C5" w:rsidRPr="00F578C5" w:rsidRDefault="00F578C5" w:rsidP="00F578C5">
      <w:pPr>
        <w:pStyle w:val="a9"/>
        <w:ind w:firstLine="560"/>
      </w:pPr>
      <w:r w:rsidRPr="00F578C5">
        <w:rPr>
          <w:rFonts w:hint="eastAsia"/>
        </w:rPr>
        <w:t>這</w:t>
      </w:r>
      <w:proofErr w:type="gramStart"/>
      <w:r w:rsidRPr="00F578C5">
        <w:rPr>
          <w:rFonts w:hint="eastAsia"/>
        </w:rPr>
        <w:t>對</w:t>
      </w:r>
      <w:proofErr w:type="gramEnd"/>
      <w:r w:rsidRPr="00F578C5">
        <w:rPr>
          <w:rFonts w:hint="eastAsia"/>
        </w:rPr>
        <w:t>理解盉銘很重要。散氏盤銘</w:t>
      </w:r>
      <w:r w:rsidRPr="00F578C5">
        <w:t>“</w:t>
      </w:r>
      <w:r w:rsidRPr="00F578C5">
        <w:rPr>
          <w:rFonts w:hint="eastAsia"/>
        </w:rPr>
        <w:t>傳棄</w:t>
      </w:r>
      <w:r w:rsidRPr="00F578C5">
        <w:t>”</w:t>
      </w:r>
      <w:proofErr w:type="gramStart"/>
      <w:r w:rsidRPr="00F578C5">
        <w:rPr>
          <w:rFonts w:hint="eastAsia"/>
        </w:rPr>
        <w:t>後</w:t>
      </w:r>
      <w:proofErr w:type="gramEnd"/>
      <w:r w:rsidRPr="00F578C5">
        <w:rPr>
          <w:rFonts w:hint="eastAsia"/>
        </w:rPr>
        <w:t>一字，前人誤釋爲</w:t>
      </w:r>
      <w:r w:rsidRPr="00F578C5">
        <w:t>“</w:t>
      </w:r>
      <w:r w:rsidRPr="00F578C5">
        <w:rPr>
          <w:rFonts w:hint="eastAsia"/>
        </w:rPr>
        <w:t>之</w:t>
      </w:r>
      <w:r w:rsidRPr="00F578C5">
        <w:t>”</w:t>
      </w:r>
      <w:r w:rsidRPr="00F578C5">
        <w:rPr>
          <w:rFonts w:hint="eastAsia"/>
        </w:rPr>
        <w:t>，似是</w:t>
      </w:r>
      <w:r w:rsidRPr="00F578C5">
        <w:t>“</w:t>
      </w:r>
      <w:r w:rsidRPr="00F578C5">
        <w:rPr>
          <w:rFonts w:hint="eastAsia"/>
        </w:rPr>
        <w:t>黃文”首先釋爲</w:t>
      </w:r>
      <w:r w:rsidRPr="00F578C5">
        <w:t>“</w:t>
      </w:r>
      <w:r w:rsidRPr="00F578C5">
        <w:rPr>
          <w:rFonts w:hint="eastAsia"/>
        </w:rPr>
        <w:t>出</w:t>
      </w:r>
      <w:r w:rsidRPr="00F578C5">
        <w:t>”</w:t>
      </w:r>
      <w:r w:rsidRPr="00F578C5">
        <w:rPr>
          <w:rFonts w:hint="eastAsia"/>
        </w:rPr>
        <w:t>的。“蒿耳”在董珊</w:t>
      </w:r>
      <w:r w:rsidRPr="00F578C5">
        <w:t>《翼城大河口</w:t>
      </w:r>
      <w:r w:rsidRPr="00F578C5">
        <w:rPr>
          <w:rFonts w:hint="eastAsia"/>
        </w:rPr>
        <w:t>鳥</w:t>
      </w:r>
      <w:r w:rsidRPr="00F578C5">
        <w:t>形盉</w:t>
      </w:r>
      <w:r w:rsidRPr="00F578C5">
        <w:rPr>
          <w:rFonts w:hint="eastAsia"/>
        </w:rPr>
        <w:t>銘</w:t>
      </w:r>
      <w:r w:rsidRPr="00F578C5">
        <w:t>文的理解》</w:t>
      </w:r>
      <w:r w:rsidRPr="00F578C5">
        <w:rPr>
          <w:rFonts w:hint="eastAsia"/>
        </w:rPr>
        <w:t>文</w:t>
      </w:r>
      <w:proofErr w:type="gramStart"/>
      <w:r w:rsidRPr="00F578C5">
        <w:rPr>
          <w:rFonts w:hint="eastAsia"/>
        </w:rPr>
        <w:t>後</w:t>
      </w:r>
      <w:proofErr w:type="gramEnd"/>
      <w:r w:rsidRPr="00F578C5">
        <w:rPr>
          <w:rFonts w:hint="eastAsia"/>
        </w:rPr>
        <w:t>評論中認爲</w:t>
      </w:r>
      <w:r w:rsidRPr="00F578C5">
        <w:t>：“‘</w:t>
      </w:r>
      <w:r w:rsidRPr="00F578C5">
        <w:rPr>
          <w:rFonts w:hint="eastAsia"/>
        </w:rPr>
        <w:t>笰傳出</w:t>
      </w:r>
      <w:r w:rsidRPr="00F578C5">
        <w:t>’</w:t>
      </w:r>
      <w:r w:rsidRPr="00F578C5">
        <w:rPr>
          <w:rFonts w:hint="eastAsia"/>
        </w:rPr>
        <w:t>是偏正結構，指以笰</w:t>
      </w:r>
      <w:proofErr w:type="gramStart"/>
      <w:r w:rsidRPr="00F578C5">
        <w:rPr>
          <w:rFonts w:hint="eastAsia"/>
        </w:rPr>
        <w:t>傳</w:t>
      </w:r>
      <w:proofErr w:type="gramEnd"/>
      <w:r w:rsidRPr="00F578C5">
        <w:rPr>
          <w:rFonts w:hint="eastAsia"/>
        </w:rPr>
        <w:t>逐出</w:t>
      </w:r>
      <w:r w:rsidRPr="00F578C5">
        <w:t>。</w:t>
      </w:r>
      <w:r w:rsidRPr="00F578C5">
        <w:rPr>
          <w:rFonts w:hint="eastAsia"/>
        </w:rPr>
        <w:t>”</w:t>
      </w:r>
      <w:r w:rsidRPr="00F578C5">
        <w:endnoteReference w:id="50"/>
      </w:r>
      <w:r w:rsidRPr="00F578C5">
        <w:rPr>
          <w:rFonts w:hint="eastAsia"/>
        </w:rPr>
        <w:t>說亦可</w:t>
      </w:r>
      <w:proofErr w:type="gramStart"/>
      <w:r w:rsidRPr="00F578C5">
        <w:rPr>
          <w:rFonts w:hint="eastAsia"/>
        </w:rPr>
        <w:t>從</w:t>
      </w:r>
      <w:proofErr w:type="gramEnd"/>
      <w:r w:rsidRPr="00F578C5">
        <w:rPr>
          <w:rFonts w:hint="eastAsia"/>
        </w:rPr>
        <w:t>。我們曾推測：“用</w:t>
      </w:r>
      <w:proofErr w:type="gramStart"/>
      <w:r w:rsidRPr="00F578C5">
        <w:rPr>
          <w:rFonts w:hint="eastAsia"/>
        </w:rPr>
        <w:t>傳</w:t>
      </w:r>
      <w:proofErr w:type="gramEnd"/>
      <w:r w:rsidRPr="00F578C5">
        <w:rPr>
          <w:rFonts w:hint="eastAsia"/>
        </w:rPr>
        <w:t>車放逐違誓之人，是爲了儘快</w:t>
      </w:r>
      <w:proofErr w:type="gramStart"/>
      <w:r w:rsidRPr="00F578C5">
        <w:rPr>
          <w:rFonts w:hint="eastAsia"/>
        </w:rPr>
        <w:t>將</w:t>
      </w:r>
      <w:proofErr w:type="gramEnd"/>
      <w:r w:rsidRPr="00F578C5">
        <w:rPr>
          <w:rFonts w:hint="eastAsia"/>
        </w:rPr>
        <w:t>他逐出；用有屏蔽的</w:t>
      </w:r>
      <w:proofErr w:type="gramStart"/>
      <w:r w:rsidRPr="00F578C5">
        <w:rPr>
          <w:rFonts w:hint="eastAsia"/>
        </w:rPr>
        <w:t>傳</w:t>
      </w:r>
      <w:proofErr w:type="gramEnd"/>
      <w:r w:rsidRPr="00F578C5">
        <w:rPr>
          <w:rFonts w:hint="eastAsia"/>
        </w:rPr>
        <w:t>車，是爲了使他在放逐途中無法與外界接觸。”</w:t>
      </w:r>
      <w:r w:rsidRPr="00F578C5">
        <w:endnoteReference w:id="51"/>
      </w:r>
      <w:r w:rsidRPr="00F578C5">
        <w:rPr>
          <w:rFonts w:hint="eastAsia"/>
        </w:rPr>
        <w:t>此說或尚可存。</w:t>
      </w:r>
    </w:p>
    <w:p w:rsidR="00F578C5" w:rsidRPr="00F578C5" w:rsidRDefault="00F578C5" w:rsidP="00F578C5">
      <w:pPr>
        <w:pStyle w:val="a9"/>
        <w:ind w:firstLine="560"/>
      </w:pPr>
      <w:proofErr w:type="gramStart"/>
      <w:r w:rsidRPr="00F578C5">
        <w:rPr>
          <w:rFonts w:hint="eastAsia"/>
        </w:rPr>
        <w:t>從</w:t>
      </w:r>
      <w:proofErr w:type="gramEnd"/>
      <w:r w:rsidRPr="00F578C5">
        <w:rPr>
          <w:rFonts w:hint="eastAsia"/>
        </w:rPr>
        <w:t>第一次誓言前段、</w:t>
      </w:r>
      <w:proofErr w:type="gramStart"/>
      <w:r w:rsidRPr="00F578C5">
        <w:rPr>
          <w:rFonts w:hint="eastAsia"/>
        </w:rPr>
        <w:t>後</w:t>
      </w:r>
      <w:proofErr w:type="gramEnd"/>
      <w:r w:rsidRPr="00F578C5">
        <w:rPr>
          <w:rFonts w:hint="eastAsia"/>
        </w:rPr>
        <w:t>段所言處罰完全相同看，第二次誓言前段的“傳出”和</w:t>
      </w:r>
      <w:proofErr w:type="gramStart"/>
      <w:r w:rsidRPr="00F578C5">
        <w:rPr>
          <w:rFonts w:hint="eastAsia"/>
        </w:rPr>
        <w:t>後</w:t>
      </w:r>
      <w:proofErr w:type="gramEnd"/>
      <w:r w:rsidRPr="00F578C5">
        <w:rPr>
          <w:rFonts w:hint="eastAsia"/>
        </w:rPr>
        <w:t>段的“出棄”似亦指同一種處罰，當指驅逐出</w:t>
      </w:r>
      <w:proofErr w:type="gramStart"/>
      <w:r w:rsidRPr="00F578C5">
        <w:rPr>
          <w:rFonts w:hint="eastAsia"/>
        </w:rPr>
        <w:t>國</w:t>
      </w:r>
      <w:proofErr w:type="gramEnd"/>
      <w:r w:rsidRPr="00F578C5">
        <w:rPr>
          <w:rFonts w:hint="eastAsia"/>
        </w:rPr>
        <w:t>境或</w:t>
      </w:r>
      <w:proofErr w:type="gramStart"/>
      <w:r w:rsidRPr="00F578C5">
        <w:rPr>
          <w:rFonts w:hint="eastAsia"/>
        </w:rPr>
        <w:t>邑</w:t>
      </w:r>
      <w:proofErr w:type="gramEnd"/>
      <w:r w:rsidRPr="00F578C5">
        <w:rPr>
          <w:rFonts w:hint="eastAsia"/>
        </w:rPr>
        <w:t>境。大概盤、盉銘文所說的是一種很</w:t>
      </w:r>
      <w:proofErr w:type="gramStart"/>
      <w:r w:rsidRPr="00F578C5">
        <w:rPr>
          <w:rFonts w:hint="eastAsia"/>
        </w:rPr>
        <w:t>嚴</w:t>
      </w:r>
      <w:proofErr w:type="gramEnd"/>
      <w:r w:rsidRPr="00F578C5">
        <w:rPr>
          <w:rFonts w:hint="eastAsia"/>
        </w:rPr>
        <w:t>厲的驅逐出境，被驅逐者原</w:t>
      </w:r>
      <w:proofErr w:type="gramStart"/>
      <w:r w:rsidRPr="00F578C5">
        <w:rPr>
          <w:rFonts w:hint="eastAsia"/>
        </w:rPr>
        <w:t>來</w:t>
      </w:r>
      <w:proofErr w:type="gramEnd"/>
      <w:r w:rsidRPr="00F578C5">
        <w:rPr>
          <w:rFonts w:hint="eastAsia"/>
        </w:rPr>
        <w:t>的身份和財產全都要被</w:t>
      </w:r>
      <w:proofErr w:type="gramStart"/>
      <w:r w:rsidRPr="00F578C5">
        <w:rPr>
          <w:rFonts w:hint="eastAsia"/>
        </w:rPr>
        <w:t>褫</w:t>
      </w:r>
      <w:proofErr w:type="gramEnd"/>
      <w:r w:rsidRPr="00F578C5">
        <w:rPr>
          <w:rFonts w:hint="eastAsia"/>
        </w:rPr>
        <w:t>奪，所以，罰金的處罰就不必再提了。在</w:t>
      </w:r>
      <w:proofErr w:type="gramStart"/>
      <w:r w:rsidRPr="00F578C5">
        <w:rPr>
          <w:rFonts w:hint="eastAsia"/>
        </w:rPr>
        <w:t>後</w:t>
      </w:r>
      <w:proofErr w:type="gramEnd"/>
      <w:r w:rsidRPr="00F578C5">
        <w:rPr>
          <w:rFonts w:hint="eastAsia"/>
        </w:rPr>
        <w:t>一段誓言中，甚至連“鞭身”也不提了。</w:t>
      </w:r>
    </w:p>
    <w:p w:rsidR="00F578C5" w:rsidRPr="00F578C5" w:rsidRDefault="00F578C5" w:rsidP="00F578C5">
      <w:pPr>
        <w:pStyle w:val="a9"/>
        <w:ind w:firstLine="560"/>
      </w:pPr>
      <w:r w:rsidRPr="00F578C5">
        <w:rPr>
          <w:rFonts w:hint="eastAsia"/>
        </w:rPr>
        <w:t>銘文最</w:t>
      </w:r>
      <w:proofErr w:type="gramStart"/>
      <w:r w:rsidRPr="00F578C5">
        <w:rPr>
          <w:rFonts w:hint="eastAsia"/>
        </w:rPr>
        <w:t>後</w:t>
      </w:r>
      <w:proofErr w:type="gramEnd"/>
      <w:r w:rsidRPr="00F578C5">
        <w:rPr>
          <w:rFonts w:hint="eastAsia"/>
        </w:rPr>
        <w:t>一句的套話，省去了開頭的主語“霸姬”。</w:t>
      </w:r>
    </w:p>
    <w:p w:rsidR="00F578C5" w:rsidRPr="00F578C5" w:rsidRDefault="00F578C5" w:rsidP="00F578C5"/>
    <w:p w:rsidR="00F578C5" w:rsidRPr="00F578C5" w:rsidRDefault="00F578C5" w:rsidP="00F578C5">
      <w:pPr>
        <w:pStyle w:val="a9"/>
        <w:ind w:firstLine="562"/>
        <w:jc w:val="center"/>
        <w:rPr>
          <w:b/>
        </w:rPr>
      </w:pPr>
      <w:r w:rsidRPr="00F578C5">
        <w:rPr>
          <w:b/>
        </w:rPr>
        <w:t>二</w:t>
      </w:r>
      <w:r w:rsidRPr="00F578C5">
        <w:rPr>
          <w:rFonts w:hint="eastAsia"/>
          <w:b/>
        </w:rPr>
        <w:t>、</w:t>
      </w:r>
      <w:r w:rsidRPr="00F578C5">
        <w:rPr>
          <w:b/>
        </w:rPr>
        <w:t>盉銘解釋</w:t>
      </w:r>
    </w:p>
    <w:p w:rsidR="00F578C5" w:rsidRPr="00F578C5" w:rsidRDefault="00F578C5" w:rsidP="00F578C5">
      <w:pPr>
        <w:pStyle w:val="a9"/>
        <w:ind w:firstLine="560"/>
      </w:pPr>
      <w:r w:rsidRPr="00F578C5">
        <w:rPr>
          <w:rFonts w:hint="eastAsia"/>
        </w:rPr>
        <w:t>盉銘原文如下：</w:t>
      </w:r>
    </w:p>
    <w:p w:rsidR="00F578C5" w:rsidRPr="00F578C5" w:rsidRDefault="00F578C5" w:rsidP="00F578C5">
      <w:pPr>
        <w:pStyle w:val="a9"/>
        <w:ind w:firstLine="560"/>
        <w:rPr>
          <w:rFonts w:ascii="仿宋" w:eastAsia="仿宋" w:hAnsi="仿宋"/>
        </w:rPr>
      </w:pPr>
      <w:proofErr w:type="gramStart"/>
      <w:r w:rsidRPr="00F578C5">
        <w:rPr>
          <w:rFonts w:ascii="仿宋" w:eastAsia="仿宋" w:hAnsi="仿宋" w:hint="eastAsia"/>
        </w:rPr>
        <w:t>气誓曰</w:t>
      </w:r>
      <w:proofErr w:type="gramEnd"/>
      <w:r w:rsidRPr="00F578C5">
        <w:rPr>
          <w:rFonts w:ascii="仿宋" w:eastAsia="仿宋" w:hAnsi="仿宋" w:hint="eastAsia"/>
        </w:rPr>
        <w:t>：“余</w:t>
      </w:r>
      <w:r w:rsidRPr="00F578C5">
        <w:rPr>
          <w:rFonts w:ascii="仿宋" w:eastAsia="仿宋" w:hAnsi="仿宋"/>
          <w:noProof/>
        </w:rPr>
        <w:drawing>
          <wp:inline distT="0" distB="0" distL="0" distR="0" wp14:anchorId="2741619B" wp14:editId="124A49E2">
            <wp:extent cx="175891" cy="360000"/>
            <wp:effectExtent l="0" t="0" r="0" b="2540"/>
            <wp:docPr id="3674" name="图片 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75891" cy="360000"/>
                    </a:xfrm>
                    <a:prstGeom prst="rect">
                      <a:avLst/>
                    </a:prstGeom>
                  </pic:spPr>
                </pic:pic>
              </a:graphicData>
            </a:graphic>
          </wp:inline>
        </w:drawing>
      </w:r>
      <w:proofErr w:type="gramStart"/>
      <w:r w:rsidRPr="00F578C5">
        <w:rPr>
          <w:rFonts w:ascii="仿宋" w:eastAsia="仿宋" w:hAnsi="仿宋" w:hint="eastAsia"/>
        </w:rPr>
        <w:t>弗</w:t>
      </w:r>
      <w:proofErr w:type="gramEnd"/>
      <w:r w:rsidRPr="00F578C5">
        <w:rPr>
          <w:rFonts w:ascii="仿宋" w:eastAsia="仿宋" w:hAnsi="仿宋" w:hint="eastAsia"/>
        </w:rPr>
        <w:t>爯（稱）公命，余自無（誣），則</w:t>
      </w:r>
      <w:r w:rsidRPr="00F578C5">
        <w:rPr>
          <w:rFonts w:ascii="仿宋" w:eastAsia="仿宋" w:hAnsi="仿宋"/>
          <w:noProof/>
        </w:rPr>
        <w:drawing>
          <wp:inline distT="0" distB="0" distL="0" distR="0" wp14:anchorId="47011D05" wp14:editId="10C33252">
            <wp:extent cx="176635" cy="180000"/>
            <wp:effectExtent l="0" t="0" r="0" b="0"/>
            <wp:docPr id="3675" name="图片 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6635" cy="180000"/>
                    </a:xfrm>
                    <a:prstGeom prst="rect">
                      <a:avLst/>
                    </a:prstGeom>
                  </pic:spPr>
                </pic:pic>
              </a:graphicData>
            </a:graphic>
          </wp:inline>
        </w:drawing>
      </w:r>
      <w:r w:rsidRPr="00F578C5">
        <w:rPr>
          <w:rFonts w:ascii="仿宋" w:eastAsia="仿宋" w:hAnsi="仿宋" w:hint="eastAsia"/>
        </w:rPr>
        <w:t>（鞭）身，笰</w:t>
      </w:r>
      <w:proofErr w:type="gramStart"/>
      <w:r w:rsidRPr="00F578C5">
        <w:rPr>
          <w:rFonts w:ascii="仿宋" w:eastAsia="仿宋" w:hAnsi="仿宋" w:hint="eastAsia"/>
        </w:rPr>
        <w:t>傳</w:t>
      </w:r>
      <w:proofErr w:type="gramEnd"/>
      <w:r w:rsidRPr="00F578C5">
        <w:rPr>
          <w:rFonts w:ascii="仿宋" w:eastAsia="仿宋" w:hAnsi="仿宋" w:hint="eastAsia"/>
        </w:rPr>
        <w:t>出。”</w:t>
      </w:r>
      <w:proofErr w:type="gramStart"/>
      <w:r w:rsidRPr="00F578C5">
        <w:rPr>
          <w:rFonts w:ascii="仿宋" w:eastAsia="仿宋" w:hAnsi="仿宋" w:hint="eastAsia"/>
        </w:rPr>
        <w:t>報氒</w:t>
      </w:r>
      <w:proofErr w:type="gramEnd"/>
      <w:r w:rsidRPr="00F578C5">
        <w:rPr>
          <w:rFonts w:ascii="仿宋" w:eastAsia="仿宋" w:hAnsi="仿宋" w:hint="eastAsia"/>
        </w:rPr>
        <w:t>（</w:t>
      </w:r>
      <w:proofErr w:type="gramStart"/>
      <w:r w:rsidRPr="00F578C5">
        <w:rPr>
          <w:rFonts w:ascii="仿宋" w:eastAsia="仿宋" w:hAnsi="仿宋" w:hint="eastAsia"/>
        </w:rPr>
        <w:t>厥</w:t>
      </w:r>
      <w:proofErr w:type="gramEnd"/>
      <w:r w:rsidRPr="00F578C5">
        <w:rPr>
          <w:rFonts w:ascii="仿宋" w:eastAsia="仿宋" w:hAnsi="仿宋" w:hint="eastAsia"/>
        </w:rPr>
        <w:t>）誓曰：“余既曰余爯（稱）公命，</w:t>
      </w:r>
      <w:r w:rsidRPr="00F578C5">
        <w:rPr>
          <w:rFonts w:ascii="仿宋" w:eastAsia="仿宋" w:hAnsi="仿宋"/>
          <w:noProof/>
        </w:rPr>
        <w:drawing>
          <wp:inline distT="0" distB="0" distL="0" distR="0" wp14:anchorId="2B6E1DAD" wp14:editId="3A753DEE">
            <wp:extent cx="176400" cy="180000"/>
            <wp:effectExtent l="0" t="0" r="0" b="0"/>
            <wp:docPr id="3676" name="图片 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400" cy="180000"/>
                    </a:xfrm>
                    <a:prstGeom prst="rect">
                      <a:avLst/>
                    </a:prstGeom>
                  </pic:spPr>
                </pic:pic>
              </a:graphicData>
            </a:graphic>
          </wp:inline>
        </w:drawing>
      </w:r>
      <w:r w:rsidRPr="00F578C5">
        <w:rPr>
          <w:rFonts w:ascii="仿宋" w:eastAsia="仿宋" w:hAnsi="仿宋" w:hint="eastAsia"/>
        </w:rPr>
        <w:t xml:space="preserve">（倘）余亦改朕辭，出棄。” </w:t>
      </w:r>
      <w:proofErr w:type="gramStart"/>
      <w:r w:rsidRPr="00F578C5">
        <w:rPr>
          <w:rFonts w:ascii="仿宋" w:eastAsia="仿宋" w:hAnsi="仿宋" w:hint="eastAsia"/>
        </w:rPr>
        <w:t>對</w:t>
      </w:r>
      <w:proofErr w:type="gramEnd"/>
      <w:r w:rsidRPr="00F578C5">
        <w:rPr>
          <w:rFonts w:ascii="仿宋" w:eastAsia="仿宋" w:hAnsi="仿宋" w:hint="eastAsia"/>
        </w:rPr>
        <w:t>公命，用乍（作）寶般（盤）、盉，孫子</w:t>
      </w:r>
      <w:proofErr w:type="gramStart"/>
      <w:r w:rsidRPr="00F578C5">
        <w:rPr>
          <w:rFonts w:ascii="仿宋" w:eastAsia="仿宋" w:hAnsi="仿宋" w:hint="eastAsia"/>
        </w:rPr>
        <w:t>子</w:t>
      </w:r>
      <w:proofErr w:type="gramEnd"/>
      <w:r w:rsidRPr="00F578C5">
        <w:rPr>
          <w:rFonts w:ascii="仿宋" w:eastAsia="仿宋" w:hAnsi="仿宋"/>
          <w:noProof/>
        </w:rPr>
        <w:drawing>
          <wp:inline distT="0" distB="0" distL="0" distR="0" wp14:anchorId="3ED5A343" wp14:editId="24E505FA">
            <wp:extent cx="180000" cy="180000"/>
            <wp:effectExtent l="0" t="0" r="0" b="0"/>
            <wp:docPr id="3677" name="图片 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0000" cy="180000"/>
                    </a:xfrm>
                    <a:prstGeom prst="rect">
                      <a:avLst/>
                    </a:prstGeom>
                  </pic:spPr>
                </pic:pic>
              </a:graphicData>
            </a:graphic>
          </wp:inline>
        </w:drawing>
      </w:r>
      <w:r w:rsidRPr="00F578C5">
        <w:rPr>
          <w:rFonts w:ascii="仿宋" w:eastAsia="仿宋" w:hAnsi="仿宋" w:hint="eastAsia"/>
        </w:rPr>
        <w:t>（其）</w:t>
      </w:r>
      <w:r w:rsidRPr="00F578C5">
        <w:rPr>
          <w:rFonts w:ascii="仿宋" w:eastAsia="仿宋" w:hAnsi="仿宋"/>
          <w:noProof/>
        </w:rPr>
        <w:lastRenderedPageBreak/>
        <w:drawing>
          <wp:inline distT="0" distB="0" distL="0" distR="0" wp14:anchorId="012309FC" wp14:editId="3842CAEF">
            <wp:extent cx="174316" cy="180000"/>
            <wp:effectExtent l="0" t="0" r="0" b="0"/>
            <wp:docPr id="3678" name="图片 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74316" cy="180000"/>
                    </a:xfrm>
                    <a:prstGeom prst="rect">
                      <a:avLst/>
                    </a:prstGeom>
                  </pic:spPr>
                </pic:pic>
              </a:graphicData>
            </a:graphic>
          </wp:inline>
        </w:drawing>
      </w:r>
      <w:r w:rsidRPr="00F578C5">
        <w:rPr>
          <w:rFonts w:ascii="仿宋" w:eastAsia="仿宋" w:hAnsi="仿宋" w:hint="eastAsia"/>
        </w:rPr>
        <w:t>（萬）年寶用。</w:t>
      </w:r>
    </w:p>
    <w:p w:rsidR="00F578C5" w:rsidRPr="00F578C5" w:rsidRDefault="00F578C5" w:rsidP="00F578C5">
      <w:pPr>
        <w:pStyle w:val="a9"/>
        <w:ind w:firstLine="560"/>
      </w:pPr>
      <w:r w:rsidRPr="00F578C5">
        <w:rPr>
          <w:rFonts w:hint="eastAsia"/>
        </w:rPr>
        <w:t>盉銘是</w:t>
      </w:r>
      <w:proofErr w:type="gramStart"/>
      <w:r w:rsidRPr="00F578C5">
        <w:rPr>
          <w:rFonts w:hint="eastAsia"/>
        </w:rPr>
        <w:t>對</w:t>
      </w:r>
      <w:proofErr w:type="gramEnd"/>
      <w:r w:rsidRPr="00F578C5">
        <w:rPr>
          <w:rFonts w:hint="eastAsia"/>
        </w:rPr>
        <w:t>盤銘的節錄，省去了盤銘開頭說明事由的一段文字，</w:t>
      </w:r>
      <w:proofErr w:type="gramStart"/>
      <w:r w:rsidRPr="00F578C5">
        <w:rPr>
          <w:rFonts w:hint="eastAsia"/>
        </w:rPr>
        <w:t>對</w:t>
      </w:r>
      <w:proofErr w:type="gramEnd"/>
      <w:r w:rsidRPr="00F578C5">
        <w:rPr>
          <w:rFonts w:hint="eastAsia"/>
        </w:rPr>
        <w:t>气的誓詞，只錄了第二次的“增”詞，誓詞</w:t>
      </w:r>
      <w:proofErr w:type="gramStart"/>
      <w:r w:rsidRPr="00F578C5">
        <w:rPr>
          <w:rFonts w:hint="eastAsia"/>
        </w:rPr>
        <w:t>後</w:t>
      </w:r>
      <w:proofErr w:type="gramEnd"/>
      <w:r w:rsidRPr="00F578C5">
        <w:rPr>
          <w:rFonts w:hint="eastAsia"/>
        </w:rPr>
        <w:t>的“气則誓”</w:t>
      </w:r>
      <w:proofErr w:type="gramStart"/>
      <w:r w:rsidRPr="00F578C5">
        <w:rPr>
          <w:rFonts w:hint="eastAsia"/>
        </w:rPr>
        <w:t>一</w:t>
      </w:r>
      <w:proofErr w:type="gramEnd"/>
      <w:r w:rsidRPr="00F578C5">
        <w:rPr>
          <w:rFonts w:hint="eastAsia"/>
        </w:rPr>
        <w:t>語也被省去。前面已經說過，誓言原文可能要比盤、盉銘文所錄者爲詳，見</w:t>
      </w:r>
      <w:proofErr w:type="gramStart"/>
      <w:r w:rsidRPr="00F578C5">
        <w:rPr>
          <w:rFonts w:hint="eastAsia"/>
        </w:rPr>
        <w:t>於</w:t>
      </w:r>
      <w:proofErr w:type="gramEnd"/>
      <w:r w:rsidRPr="00F578C5">
        <w:rPr>
          <w:rFonts w:hint="eastAsia"/>
        </w:rPr>
        <w:t>銘文的誓詞，大概只是</w:t>
      </w:r>
      <w:proofErr w:type="gramStart"/>
      <w:r w:rsidRPr="00F578C5">
        <w:rPr>
          <w:rFonts w:hint="eastAsia"/>
        </w:rPr>
        <w:t>一</w:t>
      </w:r>
      <w:proofErr w:type="gramEnd"/>
      <w:r w:rsidRPr="00F578C5">
        <w:rPr>
          <w:rFonts w:hint="eastAsia"/>
        </w:rPr>
        <w:t>個節錄本。把盤、盉銘文所錄的第二次誓詞</w:t>
      </w:r>
      <w:proofErr w:type="gramStart"/>
      <w:r w:rsidRPr="00F578C5">
        <w:rPr>
          <w:rFonts w:hint="eastAsia"/>
        </w:rPr>
        <w:t>對</w:t>
      </w:r>
      <w:proofErr w:type="gramEnd"/>
      <w:r w:rsidRPr="00F578C5">
        <w:rPr>
          <w:rFonts w:hint="eastAsia"/>
        </w:rPr>
        <w:t>照一下，可以看出二者的文字是有一些出入的，今以盉銘爲主，校以盤銘。</w:t>
      </w:r>
    </w:p>
    <w:p w:rsidR="00F578C5" w:rsidRPr="00F578C5" w:rsidRDefault="00F578C5" w:rsidP="00F578C5">
      <w:pPr>
        <w:pStyle w:val="a9"/>
        <w:ind w:firstLine="562"/>
        <w:rPr>
          <w:b/>
        </w:rPr>
      </w:pPr>
      <w:r w:rsidRPr="00F578C5">
        <w:rPr>
          <w:rFonts w:hint="eastAsia"/>
          <w:b/>
        </w:rPr>
        <w:t>余</w:t>
      </w:r>
      <w:r w:rsidRPr="00F578C5">
        <w:rPr>
          <w:b/>
          <w:noProof/>
        </w:rPr>
        <w:drawing>
          <wp:inline distT="0" distB="0" distL="0" distR="0" wp14:anchorId="3D6241D1" wp14:editId="7D83B940">
            <wp:extent cx="175891" cy="360000"/>
            <wp:effectExtent l="0" t="0" r="0" b="2540"/>
            <wp:docPr id="3679" name="图片 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75891" cy="360000"/>
                    </a:xfrm>
                    <a:prstGeom prst="rect">
                      <a:avLst/>
                    </a:prstGeom>
                  </pic:spPr>
                </pic:pic>
              </a:graphicData>
            </a:graphic>
          </wp:inline>
        </w:drawing>
      </w:r>
      <w:proofErr w:type="gramStart"/>
      <w:r w:rsidRPr="00F578C5">
        <w:rPr>
          <w:rFonts w:hint="eastAsia"/>
          <w:b/>
        </w:rPr>
        <w:t>弗</w:t>
      </w:r>
      <w:proofErr w:type="gramEnd"/>
      <w:r w:rsidRPr="00F578C5">
        <w:rPr>
          <w:rFonts w:hint="eastAsia"/>
          <w:b/>
        </w:rPr>
        <w:t>爯（稱）公命</w:t>
      </w:r>
    </w:p>
    <w:p w:rsidR="00F578C5" w:rsidRPr="00F578C5" w:rsidRDefault="00F578C5" w:rsidP="00F578C5">
      <w:pPr>
        <w:pStyle w:val="a9"/>
        <w:ind w:firstLine="560"/>
      </w:pPr>
      <w:r w:rsidRPr="00F578C5">
        <w:rPr>
          <w:rFonts w:hint="eastAsia"/>
        </w:rPr>
        <w:t>“余”，盤銘作“女”，</w:t>
      </w:r>
      <w:proofErr w:type="gramStart"/>
      <w:r w:rsidRPr="00F578C5">
        <w:rPr>
          <w:rFonts w:hint="eastAsia"/>
        </w:rPr>
        <w:t>疑</w:t>
      </w:r>
      <w:proofErr w:type="gramEnd"/>
      <w:r w:rsidRPr="00F578C5">
        <w:rPr>
          <w:rFonts w:hint="eastAsia"/>
        </w:rPr>
        <w:t>誤，已見上文。此句下盤銘有“用</w:t>
      </w:r>
      <w:r w:rsidRPr="00F578C5">
        <w:rPr>
          <w:rFonts w:hint="eastAsia"/>
          <w:noProof/>
        </w:rPr>
        <w:drawing>
          <wp:inline distT="0" distB="0" distL="0" distR="0" wp14:anchorId="3D734D54" wp14:editId="0B6A573A">
            <wp:extent cx="167611" cy="180000"/>
            <wp:effectExtent l="0" t="0" r="4445" b="0"/>
            <wp:docPr id="3680" name="图片 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1" cy="180000"/>
                    </a:xfrm>
                    <a:prstGeom prst="rect">
                      <a:avLst/>
                    </a:prstGeom>
                    <a:noFill/>
                    <a:ln>
                      <a:noFill/>
                    </a:ln>
                  </pic:spPr>
                </pic:pic>
              </a:graphicData>
            </a:graphic>
          </wp:inline>
        </w:drawing>
      </w:r>
      <w:r w:rsidRPr="00F578C5">
        <w:rPr>
          <w:rFonts w:hint="eastAsia"/>
        </w:rPr>
        <w:t>（卜）霸姬”四字，盉銘省去。</w:t>
      </w:r>
    </w:p>
    <w:p w:rsidR="00F578C5" w:rsidRPr="00F578C5" w:rsidRDefault="00F578C5" w:rsidP="00F578C5">
      <w:pPr>
        <w:pStyle w:val="a9"/>
        <w:ind w:firstLine="562"/>
        <w:rPr>
          <w:b/>
        </w:rPr>
      </w:pPr>
      <w:r w:rsidRPr="00F578C5">
        <w:rPr>
          <w:rFonts w:hint="eastAsia"/>
          <w:b/>
        </w:rPr>
        <w:t>余自無（誣），則</w:t>
      </w:r>
      <w:r w:rsidRPr="00F578C5">
        <w:rPr>
          <w:b/>
          <w:noProof/>
        </w:rPr>
        <w:drawing>
          <wp:inline distT="0" distB="0" distL="0" distR="0" wp14:anchorId="0207708A" wp14:editId="72750FE2">
            <wp:extent cx="176635" cy="180000"/>
            <wp:effectExtent l="0" t="0" r="0" b="0"/>
            <wp:docPr id="3681" name="图片 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6635" cy="180000"/>
                    </a:xfrm>
                    <a:prstGeom prst="rect">
                      <a:avLst/>
                    </a:prstGeom>
                  </pic:spPr>
                </pic:pic>
              </a:graphicData>
            </a:graphic>
          </wp:inline>
        </w:drawing>
      </w:r>
      <w:r w:rsidRPr="00F578C5">
        <w:rPr>
          <w:rFonts w:hint="eastAsia"/>
          <w:b/>
        </w:rPr>
        <w:t>（鞭）身，笰</w:t>
      </w:r>
      <w:proofErr w:type="gramStart"/>
      <w:r w:rsidRPr="00F578C5">
        <w:rPr>
          <w:rFonts w:hint="eastAsia"/>
          <w:b/>
        </w:rPr>
        <w:t>傳</w:t>
      </w:r>
      <w:proofErr w:type="gramEnd"/>
      <w:r w:rsidRPr="00F578C5">
        <w:rPr>
          <w:rFonts w:hint="eastAsia"/>
          <w:b/>
        </w:rPr>
        <w:t>出</w:t>
      </w:r>
    </w:p>
    <w:p w:rsidR="00F578C5" w:rsidRPr="00F578C5" w:rsidRDefault="00F578C5" w:rsidP="00F578C5">
      <w:pPr>
        <w:pStyle w:val="a9"/>
        <w:ind w:firstLine="560"/>
      </w:pPr>
      <w:r w:rsidRPr="00F578C5">
        <w:rPr>
          <w:rFonts w:hint="eastAsia"/>
        </w:rPr>
        <w:t>盤銘“余”下有“唯”字，“傳”上省去“笰”字。</w:t>
      </w:r>
    </w:p>
    <w:p w:rsidR="00F578C5" w:rsidRPr="00F578C5" w:rsidRDefault="00F578C5" w:rsidP="00F578C5">
      <w:pPr>
        <w:pStyle w:val="a9"/>
        <w:ind w:firstLine="562"/>
        <w:rPr>
          <w:b/>
        </w:rPr>
      </w:pPr>
      <w:proofErr w:type="gramStart"/>
      <w:r w:rsidRPr="00F578C5">
        <w:rPr>
          <w:rFonts w:hint="eastAsia"/>
          <w:b/>
        </w:rPr>
        <w:t>余既曰</w:t>
      </w:r>
      <w:proofErr w:type="gramEnd"/>
      <w:r w:rsidRPr="00F578C5">
        <w:rPr>
          <w:rFonts w:hint="eastAsia"/>
          <w:b/>
        </w:rPr>
        <w:t>余爯（稱）公命</w:t>
      </w:r>
    </w:p>
    <w:p w:rsidR="00F578C5" w:rsidRPr="00F578C5" w:rsidRDefault="00F578C5" w:rsidP="00F578C5">
      <w:pPr>
        <w:pStyle w:val="a9"/>
        <w:ind w:firstLine="560"/>
      </w:pPr>
      <w:r w:rsidRPr="00F578C5">
        <w:t>盤銘省第二個</w:t>
      </w:r>
      <w:r w:rsidRPr="00F578C5">
        <w:rPr>
          <w:rFonts w:hint="eastAsia"/>
        </w:rPr>
        <w:t>“</w:t>
      </w:r>
      <w:r w:rsidRPr="00F578C5">
        <w:t>余</w:t>
      </w:r>
      <w:r w:rsidRPr="00F578C5">
        <w:rPr>
          <w:rFonts w:hint="eastAsia"/>
        </w:rPr>
        <w:t>”</w:t>
      </w:r>
      <w:r w:rsidRPr="00F578C5">
        <w:t>字</w:t>
      </w:r>
      <w:r w:rsidRPr="00F578C5">
        <w:rPr>
          <w:rFonts w:hint="eastAsia"/>
        </w:rPr>
        <w:t>。</w:t>
      </w:r>
    </w:p>
    <w:p w:rsidR="00F578C5" w:rsidRPr="00F578C5" w:rsidRDefault="00F578C5" w:rsidP="00F578C5">
      <w:pPr>
        <w:pStyle w:val="a9"/>
        <w:ind w:firstLine="562"/>
        <w:rPr>
          <w:b/>
        </w:rPr>
      </w:pPr>
      <w:r w:rsidRPr="00F578C5">
        <w:rPr>
          <w:b/>
          <w:noProof/>
        </w:rPr>
        <w:drawing>
          <wp:inline distT="0" distB="0" distL="0" distR="0" wp14:anchorId="20387DAE" wp14:editId="323A5035">
            <wp:extent cx="176400" cy="180000"/>
            <wp:effectExtent l="0" t="0" r="0" b="0"/>
            <wp:docPr id="3682" name="图片 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400" cy="180000"/>
                    </a:xfrm>
                    <a:prstGeom prst="rect">
                      <a:avLst/>
                    </a:prstGeom>
                  </pic:spPr>
                </pic:pic>
              </a:graphicData>
            </a:graphic>
          </wp:inline>
        </w:drawing>
      </w:r>
      <w:r w:rsidRPr="00F578C5">
        <w:rPr>
          <w:rFonts w:hint="eastAsia"/>
          <w:b/>
        </w:rPr>
        <w:t>（倘）余亦改朕辭，出棄</w:t>
      </w:r>
    </w:p>
    <w:p w:rsidR="00F578C5" w:rsidRPr="00F578C5" w:rsidRDefault="00F578C5" w:rsidP="00F578C5">
      <w:pPr>
        <w:pStyle w:val="a9"/>
        <w:ind w:firstLine="560"/>
      </w:pPr>
      <w:r w:rsidRPr="00F578C5">
        <w:t>盤銘</w:t>
      </w:r>
      <w:r w:rsidRPr="00F578C5">
        <w:rPr>
          <w:rFonts w:hint="eastAsia"/>
        </w:rPr>
        <w:t>“</w:t>
      </w:r>
      <w:r w:rsidRPr="00F578C5">
        <w:t>改</w:t>
      </w:r>
      <w:r w:rsidRPr="00F578C5">
        <w:rPr>
          <w:rFonts w:hint="eastAsia"/>
        </w:rPr>
        <w:t>”上無“亦”字。盤銘第一次誓詞“</w:t>
      </w:r>
      <w:r w:rsidRPr="00F578C5">
        <w:t>改</w:t>
      </w:r>
      <w:r w:rsidRPr="00F578C5">
        <w:rPr>
          <w:rFonts w:hint="eastAsia"/>
        </w:rPr>
        <w:t>”上有“亦”字，且是先脫而</w:t>
      </w:r>
      <w:proofErr w:type="gramStart"/>
      <w:r w:rsidRPr="00F578C5">
        <w:rPr>
          <w:rFonts w:hint="eastAsia"/>
        </w:rPr>
        <w:t>後</w:t>
      </w:r>
      <w:proofErr w:type="gramEnd"/>
      <w:r w:rsidRPr="00F578C5">
        <w:rPr>
          <w:rFonts w:hint="eastAsia"/>
        </w:rPr>
        <w:t>增入者（詳上文），盤銘第二次誓詞“</w:t>
      </w:r>
      <w:r w:rsidRPr="00F578C5">
        <w:t>改</w:t>
      </w:r>
      <w:r w:rsidRPr="00F578C5">
        <w:rPr>
          <w:rFonts w:hint="eastAsia"/>
        </w:rPr>
        <w:t>”上</w:t>
      </w:r>
      <w:proofErr w:type="gramStart"/>
      <w:r w:rsidRPr="00F578C5">
        <w:rPr>
          <w:rFonts w:hint="eastAsia"/>
        </w:rPr>
        <w:t>疑</w:t>
      </w:r>
      <w:proofErr w:type="gramEnd"/>
      <w:r w:rsidRPr="00F578C5">
        <w:rPr>
          <w:rFonts w:hint="eastAsia"/>
        </w:rPr>
        <w:t>脫“亦”字。“出棄”上盤銘有“則”字。</w:t>
      </w:r>
    </w:p>
    <w:p w:rsidR="00F578C5" w:rsidRPr="00F578C5" w:rsidRDefault="00F578C5" w:rsidP="00F578C5">
      <w:pPr>
        <w:pStyle w:val="a9"/>
        <w:ind w:firstLine="560"/>
      </w:pPr>
      <w:r w:rsidRPr="00F578C5">
        <w:rPr>
          <w:rFonts w:hint="eastAsia"/>
        </w:rPr>
        <w:lastRenderedPageBreak/>
        <w:t>看</w:t>
      </w:r>
      <w:proofErr w:type="gramStart"/>
      <w:r w:rsidRPr="00F578C5">
        <w:rPr>
          <w:rFonts w:hint="eastAsia"/>
        </w:rPr>
        <w:t>來</w:t>
      </w:r>
      <w:proofErr w:type="gramEnd"/>
      <w:r w:rsidRPr="00F578C5">
        <w:rPr>
          <w:rFonts w:hint="eastAsia"/>
        </w:rPr>
        <w:t>，盤、盉銘文</w:t>
      </w:r>
      <w:proofErr w:type="gramStart"/>
      <w:r w:rsidRPr="00F578C5">
        <w:rPr>
          <w:rFonts w:hint="eastAsia"/>
        </w:rPr>
        <w:t>對</w:t>
      </w:r>
      <w:proofErr w:type="gramEnd"/>
      <w:r w:rsidRPr="00F578C5">
        <w:rPr>
          <w:rFonts w:hint="eastAsia"/>
        </w:rPr>
        <w:t>誓詞的節錄，並不是很謹</w:t>
      </w:r>
      <w:proofErr w:type="gramStart"/>
      <w:r w:rsidRPr="00F578C5">
        <w:rPr>
          <w:rFonts w:hint="eastAsia"/>
        </w:rPr>
        <w:t>嚴</w:t>
      </w:r>
      <w:proofErr w:type="gramEnd"/>
      <w:r w:rsidRPr="00F578C5">
        <w:rPr>
          <w:rFonts w:hint="eastAsia"/>
        </w:rPr>
        <w:t>的。</w:t>
      </w:r>
    </w:p>
    <w:p w:rsidR="00F578C5" w:rsidRPr="00F578C5" w:rsidRDefault="00F578C5" w:rsidP="00F578C5"/>
    <w:p w:rsidR="00F578C5" w:rsidRPr="00F578C5" w:rsidRDefault="00F578C5" w:rsidP="00F578C5">
      <w:pPr>
        <w:pStyle w:val="a9"/>
        <w:ind w:firstLine="560"/>
      </w:pPr>
      <w:r w:rsidRPr="00F578C5">
        <w:t>此</w:t>
      </w:r>
      <w:r w:rsidRPr="00F578C5">
        <w:rPr>
          <w:rFonts w:hint="eastAsia"/>
        </w:rPr>
        <w:t>次</w:t>
      </w:r>
      <w:r w:rsidRPr="00F578C5">
        <w:t>雖賴理遠之助</w:t>
      </w:r>
      <w:r w:rsidRPr="00F578C5">
        <w:rPr>
          <w:rFonts w:hint="eastAsia"/>
        </w:rPr>
        <w:t>，</w:t>
      </w:r>
      <w:r w:rsidRPr="00F578C5">
        <w:t>用心撰成此文</w:t>
      </w:r>
      <w:r w:rsidRPr="00F578C5">
        <w:rPr>
          <w:rFonts w:hint="eastAsia"/>
        </w:rPr>
        <w:t>，</w:t>
      </w:r>
      <w:r w:rsidRPr="00F578C5">
        <w:t>但錯誤仍恐不少</w:t>
      </w:r>
      <w:r w:rsidRPr="00F578C5">
        <w:rPr>
          <w:rFonts w:hint="eastAsia"/>
        </w:rPr>
        <w:t>，</w:t>
      </w:r>
      <w:r w:rsidRPr="00F578C5">
        <w:t>敬請方家不吝指正</w:t>
      </w:r>
      <w:r w:rsidRPr="00F578C5">
        <w:rPr>
          <w:rFonts w:hint="eastAsia"/>
        </w:rPr>
        <w:t>，</w:t>
      </w:r>
      <w:r w:rsidRPr="00F578C5">
        <w:t>以利修改</w:t>
      </w:r>
      <w:r w:rsidRPr="00F578C5">
        <w:rPr>
          <w:rFonts w:hint="eastAsia"/>
        </w:rPr>
        <w:t>。</w:t>
      </w:r>
    </w:p>
    <w:p w:rsidR="00F578C5" w:rsidRPr="00F578C5" w:rsidRDefault="00F578C5" w:rsidP="00F578C5"/>
    <w:p w:rsidR="009A4A94" w:rsidRPr="00F578C5" w:rsidRDefault="009A4A94" w:rsidP="00F578C5"/>
    <w:sectPr w:rsidR="009A4A94" w:rsidRPr="00F578C5">
      <w:headerReference w:type="default" r:id="rId73"/>
      <w:footerReference w:type="even" r:id="rId74"/>
      <w:footerReference w:type="default" r:id="rId7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73" w:rsidRDefault="00706773" w:rsidP="00CB0024">
      <w:r>
        <w:separator/>
      </w:r>
    </w:p>
  </w:endnote>
  <w:endnote w:type="continuationSeparator" w:id="0">
    <w:p w:rsidR="00706773" w:rsidRDefault="00706773" w:rsidP="00CB0024">
      <w:r>
        <w:continuationSeparator/>
      </w:r>
    </w:p>
  </w:endnote>
  <w:endnote w:id="1">
    <w:p w:rsidR="00F578C5" w:rsidRPr="00F578C5" w:rsidRDefault="00F578C5" w:rsidP="00F578C5">
      <w:r w:rsidRPr="00F578C5">
        <w:endnoteRef/>
      </w:r>
      <w:r w:rsidRPr="00F578C5">
        <w:rPr>
          <w:rFonts w:hint="eastAsia"/>
        </w:rPr>
        <w:t xml:space="preserve"> 付強：《翼城大河口墓地出土氣盤銘文考釋》，簡帛網“簡帛論</w:t>
      </w:r>
      <w:proofErr w:type="gramStart"/>
      <w:r w:rsidRPr="00F578C5">
        <w:rPr>
          <w:rFonts w:hint="eastAsia"/>
        </w:rPr>
        <w:t>壇</w:t>
      </w:r>
      <w:proofErr w:type="gramEnd"/>
      <w:r w:rsidRPr="00F578C5">
        <w:rPr>
          <w:rFonts w:hint="eastAsia"/>
        </w:rPr>
        <w:t>”，鏈接：</w:t>
      </w:r>
      <w:hyperlink r:id="rId1" w:history="1">
        <w:r w:rsidRPr="00F578C5">
          <w:rPr>
            <w:rStyle w:val="af0"/>
          </w:rPr>
          <w:t>http://www.bsm.org.cn/bbs/read.php?tid=4312</w:t>
        </w:r>
      </w:hyperlink>
      <w:r w:rsidRPr="00F578C5">
        <w:rPr>
          <w:rFonts w:hint="eastAsia"/>
        </w:rPr>
        <w:t>，</w:t>
      </w:r>
      <w:r w:rsidRPr="00F578C5">
        <w:t>第</w:t>
      </w:r>
      <w:r w:rsidRPr="00F578C5">
        <w:rPr>
          <w:rFonts w:hint="eastAsia"/>
        </w:rPr>
        <w:t>16樓（2018年6月3日）。</w:t>
      </w:r>
    </w:p>
  </w:endnote>
  <w:endnote w:id="2">
    <w:p w:rsidR="00F578C5" w:rsidRPr="00F578C5" w:rsidRDefault="00F578C5" w:rsidP="00F578C5">
      <w:r w:rsidRPr="00F578C5">
        <w:endnoteRef/>
      </w:r>
      <w:r w:rsidRPr="00F578C5">
        <w:rPr>
          <w:rFonts w:hint="eastAsia"/>
        </w:rPr>
        <w:t xml:space="preserve"> 黃鶴：《西周金文王號爲生稱或死稱問題述評》，《古籍整理研究學刊》2013年第6期。</w:t>
      </w:r>
    </w:p>
  </w:endnote>
  <w:endnote w:id="3">
    <w:p w:rsidR="00F578C5" w:rsidRPr="00F578C5" w:rsidRDefault="00F578C5" w:rsidP="00F578C5">
      <w:r w:rsidRPr="00F578C5">
        <w:endnoteRef/>
      </w:r>
      <w:r w:rsidRPr="00F578C5">
        <w:rPr>
          <w:rFonts w:hint="eastAsia"/>
        </w:rPr>
        <w:t xml:space="preserve"> </w:t>
      </w:r>
      <w:r w:rsidRPr="00F578C5">
        <w:t>同注</w:t>
      </w:r>
      <w:r w:rsidRPr="00F578C5">
        <w:rPr>
          <w:rFonts w:hint="eastAsia"/>
        </w:rPr>
        <w:t>①，第11</w:t>
      </w:r>
      <w:proofErr w:type="gramStart"/>
      <w:r w:rsidRPr="00F578C5">
        <w:rPr>
          <w:rFonts w:hint="eastAsia"/>
        </w:rPr>
        <w:t>樓</w:t>
      </w:r>
      <w:proofErr w:type="gramEnd"/>
      <w:r w:rsidRPr="00F578C5">
        <w:rPr>
          <w:rFonts w:hint="eastAsia"/>
        </w:rPr>
        <w:t>（2018年5月30日）。</w:t>
      </w:r>
    </w:p>
  </w:endnote>
  <w:endnote w:id="4">
    <w:p w:rsidR="00F578C5" w:rsidRPr="00F578C5" w:rsidRDefault="00F578C5" w:rsidP="00F578C5">
      <w:r w:rsidRPr="00F578C5">
        <w:endnoteRef/>
      </w:r>
      <w:r w:rsidRPr="00F578C5">
        <w:rPr>
          <w:rFonts w:hint="eastAsia"/>
        </w:rPr>
        <w:t xml:space="preserve"> </w:t>
      </w:r>
      <w:proofErr w:type="gramStart"/>
      <w:r w:rsidRPr="00F578C5">
        <w:t>高亨纂著</w:t>
      </w:r>
      <w:proofErr w:type="gramEnd"/>
      <w:r w:rsidRPr="00F578C5">
        <w:rPr>
          <w:rFonts w:hint="eastAsia"/>
        </w:rPr>
        <w:t>、</w:t>
      </w:r>
      <w:r w:rsidRPr="00F578C5">
        <w:t>董志安整理</w:t>
      </w:r>
      <w:r w:rsidRPr="00F578C5">
        <w:rPr>
          <w:rFonts w:hint="eastAsia"/>
        </w:rPr>
        <w:t>：《</w:t>
      </w:r>
      <w:r w:rsidRPr="00F578C5">
        <w:t>古字通假會典</w:t>
      </w:r>
      <w:r w:rsidRPr="00F578C5">
        <w:rPr>
          <w:rFonts w:hint="eastAsia"/>
        </w:rPr>
        <w:t>》，</w:t>
      </w:r>
      <w:proofErr w:type="gramStart"/>
      <w:r w:rsidRPr="00F578C5">
        <w:rPr>
          <w:rFonts w:hint="eastAsia"/>
        </w:rPr>
        <w:t>濟</w:t>
      </w:r>
      <w:proofErr w:type="gramEnd"/>
      <w:r w:rsidRPr="00F578C5">
        <w:rPr>
          <w:rFonts w:hint="eastAsia"/>
        </w:rPr>
        <w:t>南：齊魯</w:t>
      </w:r>
      <w:proofErr w:type="gramStart"/>
      <w:r w:rsidRPr="00F578C5">
        <w:rPr>
          <w:rFonts w:hint="eastAsia"/>
        </w:rPr>
        <w:t>書</w:t>
      </w:r>
      <w:proofErr w:type="gramEnd"/>
      <w:r w:rsidRPr="00F578C5">
        <w:rPr>
          <w:rFonts w:hint="eastAsia"/>
        </w:rPr>
        <w:t>社，1989年7月，第743頁“縚與韜”條。</w:t>
      </w:r>
    </w:p>
  </w:endnote>
  <w:endnote w:id="5">
    <w:p w:rsidR="00F578C5" w:rsidRPr="00F578C5" w:rsidRDefault="00F578C5" w:rsidP="00F578C5">
      <w:r w:rsidRPr="00F578C5">
        <w:endnoteRef/>
      </w:r>
      <w:r w:rsidRPr="00F578C5">
        <w:rPr>
          <w:rFonts w:hint="eastAsia"/>
        </w:rPr>
        <w:t xml:space="preserve"> </w:t>
      </w:r>
      <w:r w:rsidRPr="00F578C5">
        <w:t>丁福保編</w:t>
      </w:r>
      <w:proofErr w:type="gramStart"/>
      <w:r w:rsidRPr="00F578C5">
        <w:t>纂</w:t>
      </w:r>
      <w:proofErr w:type="gramEnd"/>
      <w:r w:rsidRPr="00F578C5">
        <w:rPr>
          <w:rFonts w:hint="eastAsia"/>
        </w:rPr>
        <w:t>：《</w:t>
      </w:r>
      <w:r w:rsidRPr="00F578C5">
        <w:t>說文解字詁林</w:t>
      </w:r>
      <w:r w:rsidRPr="00F578C5">
        <w:rPr>
          <w:rFonts w:hint="eastAsia"/>
        </w:rPr>
        <w:t>》，北京：中華</w:t>
      </w:r>
      <w:proofErr w:type="gramStart"/>
      <w:r w:rsidRPr="00F578C5">
        <w:rPr>
          <w:rFonts w:hint="eastAsia"/>
        </w:rPr>
        <w:t>書</w:t>
      </w:r>
      <w:proofErr w:type="gramEnd"/>
      <w:r w:rsidRPr="00F578C5">
        <w:rPr>
          <w:rFonts w:hint="eastAsia"/>
        </w:rPr>
        <w:t>局，1988年4月，第12518頁。</w:t>
      </w:r>
    </w:p>
  </w:endnote>
  <w:endnote w:id="6">
    <w:p w:rsidR="00F578C5" w:rsidRPr="00F578C5" w:rsidRDefault="00F578C5" w:rsidP="00F578C5">
      <w:r w:rsidRPr="00F578C5">
        <w:endnoteRef/>
      </w:r>
      <w:r w:rsidRPr="00F578C5">
        <w:rPr>
          <w:rFonts w:hint="eastAsia"/>
        </w:rPr>
        <w:t xml:space="preserve"> </w:t>
      </w:r>
      <w:proofErr w:type="gramStart"/>
      <w:r w:rsidRPr="00F578C5">
        <w:t>高亨纂著</w:t>
      </w:r>
      <w:proofErr w:type="gramEnd"/>
      <w:r w:rsidRPr="00F578C5">
        <w:rPr>
          <w:rFonts w:hint="eastAsia"/>
        </w:rPr>
        <w:t>、</w:t>
      </w:r>
      <w:r w:rsidRPr="00F578C5">
        <w:t>董志安整理</w:t>
      </w:r>
      <w:r w:rsidRPr="00F578C5">
        <w:rPr>
          <w:rFonts w:hint="eastAsia"/>
        </w:rPr>
        <w:t>：《</w:t>
      </w:r>
      <w:r w:rsidRPr="00F578C5">
        <w:t>古字通假會典</w:t>
      </w:r>
      <w:r w:rsidRPr="00F578C5">
        <w:rPr>
          <w:rFonts w:hint="eastAsia"/>
        </w:rPr>
        <w:t>》，第743頁“韜與弢”條。</w:t>
      </w:r>
    </w:p>
  </w:endnote>
  <w:endnote w:id="7">
    <w:p w:rsidR="00F578C5" w:rsidRPr="00F578C5" w:rsidRDefault="00F578C5" w:rsidP="00F578C5">
      <w:r w:rsidRPr="00F578C5">
        <w:endnoteRef/>
      </w:r>
      <w:r w:rsidRPr="00F578C5">
        <w:rPr>
          <w:rFonts w:hint="eastAsia"/>
        </w:rPr>
        <w:t xml:space="preserve"> </w:t>
      </w:r>
      <w:proofErr w:type="gramStart"/>
      <w:r w:rsidRPr="00F578C5">
        <w:rPr>
          <w:rFonts w:hint="eastAsia"/>
        </w:rPr>
        <w:t>楊</w:t>
      </w:r>
      <w:proofErr w:type="gramEnd"/>
      <w:r w:rsidRPr="00F578C5">
        <w:rPr>
          <w:rFonts w:hint="eastAsia"/>
        </w:rPr>
        <w:t>伯峻：《春秋左傳注（修訂本）》，北京：中華</w:t>
      </w:r>
      <w:proofErr w:type="gramStart"/>
      <w:r w:rsidRPr="00F578C5">
        <w:rPr>
          <w:rFonts w:hint="eastAsia"/>
        </w:rPr>
        <w:t>書</w:t>
      </w:r>
      <w:proofErr w:type="gramEnd"/>
      <w:r w:rsidRPr="00F578C5">
        <w:rPr>
          <w:rFonts w:hint="eastAsia"/>
        </w:rPr>
        <w:t>局，1990年5月，第三</w:t>
      </w:r>
      <w:proofErr w:type="gramStart"/>
      <w:r w:rsidRPr="00F578C5">
        <w:rPr>
          <w:rFonts w:hint="eastAsia"/>
        </w:rPr>
        <w:t>冊</w:t>
      </w:r>
      <w:proofErr w:type="gramEnd"/>
      <w:r w:rsidRPr="00F578C5">
        <w:rPr>
          <w:rFonts w:hint="eastAsia"/>
        </w:rPr>
        <w:t>943頁。</w:t>
      </w:r>
      <w:proofErr w:type="gramStart"/>
      <w:r w:rsidRPr="00F578C5">
        <w:rPr>
          <w:rFonts w:hint="eastAsia"/>
        </w:rPr>
        <w:t>參</w:t>
      </w:r>
      <w:proofErr w:type="gramEnd"/>
      <w:r w:rsidRPr="00F578C5">
        <w:rPr>
          <w:rFonts w:hint="eastAsia"/>
        </w:rPr>
        <w:t>看《左傳》有關原文及杜預注和孔穎達疏。因</w:t>
      </w:r>
      <w:proofErr w:type="gramStart"/>
      <w:r w:rsidRPr="00F578C5">
        <w:rPr>
          <w:rFonts w:hint="eastAsia"/>
        </w:rPr>
        <w:t>楊</w:t>
      </w:r>
      <w:proofErr w:type="gramEnd"/>
      <w:r w:rsidRPr="00F578C5">
        <w:rPr>
          <w:rFonts w:hint="eastAsia"/>
        </w:rPr>
        <w:t>注比較簡明，故本文引之。</w:t>
      </w:r>
    </w:p>
  </w:endnote>
  <w:endnote w:id="8">
    <w:p w:rsidR="00F578C5" w:rsidRPr="00F578C5" w:rsidRDefault="00F578C5" w:rsidP="00F578C5">
      <w:r w:rsidRPr="00F578C5">
        <w:endnoteRef/>
      </w:r>
      <w:r w:rsidRPr="00F578C5">
        <w:rPr>
          <w:rFonts w:hint="eastAsia"/>
        </w:rPr>
        <w:t xml:space="preserve"> 同注1，第1—3</w:t>
      </w:r>
      <w:proofErr w:type="gramStart"/>
      <w:r w:rsidRPr="00F578C5">
        <w:rPr>
          <w:rFonts w:hint="eastAsia"/>
        </w:rPr>
        <w:t>樓</w:t>
      </w:r>
      <w:proofErr w:type="gramEnd"/>
      <w:r w:rsidRPr="00F578C5">
        <w:rPr>
          <w:rFonts w:hint="eastAsia"/>
        </w:rPr>
        <w:t>（2018年5月28日）。</w:t>
      </w:r>
    </w:p>
  </w:endnote>
  <w:endnote w:id="9">
    <w:p w:rsidR="00F578C5" w:rsidRPr="00F578C5" w:rsidRDefault="00F578C5" w:rsidP="00F578C5">
      <w:r w:rsidRPr="00F578C5">
        <w:endnoteRef/>
      </w:r>
      <w:r w:rsidRPr="00F578C5">
        <w:rPr>
          <w:rFonts w:hint="eastAsia"/>
        </w:rPr>
        <w:t xml:space="preserve"> 同上注，第6</w:t>
      </w:r>
      <w:proofErr w:type="gramStart"/>
      <w:r w:rsidRPr="00F578C5">
        <w:rPr>
          <w:rFonts w:hint="eastAsia"/>
        </w:rPr>
        <w:t>樓</w:t>
      </w:r>
      <w:proofErr w:type="gramEnd"/>
      <w:r w:rsidRPr="00F578C5">
        <w:rPr>
          <w:rFonts w:hint="eastAsia"/>
        </w:rPr>
        <w:t>（2018年5月28日）。</w:t>
      </w:r>
    </w:p>
  </w:endnote>
  <w:endnote w:id="10">
    <w:p w:rsidR="00F578C5" w:rsidRPr="00F578C5" w:rsidRDefault="00F578C5" w:rsidP="00F578C5">
      <w:r w:rsidRPr="00F578C5">
        <w:endnoteRef/>
      </w:r>
      <w:r w:rsidRPr="00F578C5">
        <w:rPr>
          <w:rFonts w:hint="eastAsia"/>
        </w:rPr>
        <w:t xml:space="preserve"> 同上注，第4</w:t>
      </w:r>
      <w:proofErr w:type="gramStart"/>
      <w:r w:rsidRPr="00F578C5">
        <w:rPr>
          <w:rFonts w:hint="eastAsia"/>
        </w:rPr>
        <w:t>樓</w:t>
      </w:r>
      <w:proofErr w:type="gramEnd"/>
      <w:r w:rsidRPr="00F578C5">
        <w:rPr>
          <w:rFonts w:hint="eastAsia"/>
        </w:rPr>
        <w:t>（2018年5月28日）。</w:t>
      </w:r>
    </w:p>
  </w:endnote>
  <w:endnote w:id="11">
    <w:p w:rsidR="00F578C5" w:rsidRPr="00F578C5" w:rsidRDefault="00F578C5" w:rsidP="00F578C5">
      <w:r w:rsidRPr="00F578C5">
        <w:endnoteRef/>
      </w:r>
      <w:r w:rsidRPr="00F578C5">
        <w:rPr>
          <w:rFonts w:hint="eastAsia"/>
        </w:rPr>
        <w:t xml:space="preserve"> </w:t>
      </w:r>
      <w:proofErr w:type="gramStart"/>
      <w:r w:rsidRPr="00F578C5">
        <w:rPr>
          <w:rFonts w:hint="eastAsia"/>
        </w:rPr>
        <w:t>周法高</w:t>
      </w:r>
      <w:proofErr w:type="gramEnd"/>
      <w:r w:rsidRPr="00F578C5">
        <w:rPr>
          <w:rFonts w:hint="eastAsia"/>
        </w:rPr>
        <w:t>主編：《金文詁林》，香港：香港中文大學，</w:t>
      </w:r>
      <w:r w:rsidRPr="00F578C5">
        <w:t>1975年</w:t>
      </w:r>
      <w:r w:rsidRPr="00F578C5">
        <w:rPr>
          <w:rFonts w:hint="eastAsia"/>
        </w:rPr>
        <w:t>，第二</w:t>
      </w:r>
      <w:proofErr w:type="gramStart"/>
      <w:r w:rsidRPr="00F578C5">
        <w:rPr>
          <w:rFonts w:hint="eastAsia"/>
        </w:rPr>
        <w:t>冊</w:t>
      </w:r>
      <w:proofErr w:type="gramEnd"/>
      <w:r w:rsidRPr="00F578C5">
        <w:rPr>
          <w:rFonts w:hint="eastAsia"/>
        </w:rPr>
        <w:t>1025</w:t>
      </w:r>
      <w:r w:rsidRPr="00F578C5">
        <w:t>—</w:t>
      </w:r>
      <w:r w:rsidRPr="00F578C5">
        <w:rPr>
          <w:rFonts w:hint="eastAsia"/>
        </w:rPr>
        <w:t>1026頁。</w:t>
      </w:r>
    </w:p>
  </w:endnote>
  <w:endnote w:id="12">
    <w:p w:rsidR="00F578C5" w:rsidRPr="00F578C5" w:rsidRDefault="00F578C5" w:rsidP="00F578C5">
      <w:r w:rsidRPr="00F578C5">
        <w:endnoteRef/>
      </w:r>
      <w:r w:rsidRPr="00F578C5">
        <w:rPr>
          <w:rFonts w:hint="eastAsia"/>
        </w:rPr>
        <w:t xml:space="preserve"> 同上注。</w:t>
      </w:r>
    </w:p>
  </w:endnote>
  <w:endnote w:id="13">
    <w:p w:rsidR="00F578C5" w:rsidRPr="00F578C5" w:rsidRDefault="00F578C5" w:rsidP="00F578C5">
      <w:r w:rsidRPr="00F578C5">
        <w:endnoteRef/>
      </w:r>
      <w:r w:rsidRPr="00F578C5">
        <w:rPr>
          <w:rFonts w:hint="eastAsia"/>
        </w:rPr>
        <w:t xml:space="preserve"> 同上注，第四</w:t>
      </w:r>
      <w:proofErr w:type="gramStart"/>
      <w:r w:rsidRPr="00F578C5">
        <w:rPr>
          <w:rFonts w:hint="eastAsia"/>
        </w:rPr>
        <w:t>冊</w:t>
      </w:r>
      <w:proofErr w:type="gramEnd"/>
      <w:r w:rsidRPr="00F578C5">
        <w:rPr>
          <w:rFonts w:hint="eastAsia"/>
        </w:rPr>
        <w:t>1904頁。</w:t>
      </w:r>
    </w:p>
  </w:endnote>
  <w:endnote w:id="14">
    <w:p w:rsidR="00F578C5" w:rsidRPr="00F578C5" w:rsidRDefault="00F578C5" w:rsidP="00F578C5">
      <w:r w:rsidRPr="00F578C5">
        <w:endnoteRef/>
      </w:r>
      <w:r w:rsidRPr="00F578C5">
        <w:rPr>
          <w:rFonts w:hint="eastAsia"/>
        </w:rPr>
        <w:t xml:space="preserve"> 于省吾：《甲骨文字釋林》，北京：中華</w:t>
      </w:r>
      <w:proofErr w:type="gramStart"/>
      <w:r w:rsidRPr="00F578C5">
        <w:rPr>
          <w:rFonts w:hint="eastAsia"/>
        </w:rPr>
        <w:t>書</w:t>
      </w:r>
      <w:proofErr w:type="gramEnd"/>
      <w:r w:rsidRPr="00F578C5">
        <w:rPr>
          <w:rFonts w:hint="eastAsia"/>
        </w:rPr>
        <w:t>局，1979年6月，第260頁。</w:t>
      </w:r>
    </w:p>
  </w:endnote>
  <w:endnote w:id="15">
    <w:p w:rsidR="00F578C5" w:rsidRPr="00F578C5" w:rsidRDefault="00F578C5" w:rsidP="00F578C5">
      <w:r w:rsidRPr="00F578C5">
        <w:endnoteRef/>
      </w:r>
      <w:r w:rsidRPr="00F578C5">
        <w:rPr>
          <w:rFonts w:hint="eastAsia"/>
        </w:rPr>
        <w:t xml:space="preserve"> 同上注，第391頁。</w:t>
      </w:r>
    </w:p>
  </w:endnote>
  <w:endnote w:id="16">
    <w:p w:rsidR="00F578C5" w:rsidRPr="00F578C5" w:rsidRDefault="00F578C5" w:rsidP="00F578C5">
      <w:r w:rsidRPr="00F578C5">
        <w:endnoteRef/>
      </w:r>
      <w:r w:rsidRPr="00F578C5">
        <w:rPr>
          <w:rFonts w:hint="eastAsia"/>
        </w:rPr>
        <w:t xml:space="preserve"> </w:t>
      </w:r>
      <w:proofErr w:type="gramStart"/>
      <w:r w:rsidRPr="00F578C5">
        <w:rPr>
          <w:rFonts w:hint="eastAsia"/>
        </w:rPr>
        <w:t>劉</w:t>
      </w:r>
      <w:proofErr w:type="gramEnd"/>
      <w:r w:rsidRPr="00F578C5">
        <w:rPr>
          <w:rFonts w:hint="eastAsia"/>
        </w:rPr>
        <w:t>釗：《古文字構形學（修訂本）》，福州：福建人民出版社，</w:t>
      </w:r>
      <w:r w:rsidRPr="00F578C5">
        <w:t>2011年5月</w:t>
      </w:r>
      <w:r w:rsidRPr="00F578C5">
        <w:rPr>
          <w:rFonts w:hint="eastAsia"/>
        </w:rPr>
        <w:t>，</w:t>
      </w:r>
      <w:r w:rsidRPr="00F578C5">
        <w:t>第</w:t>
      </w:r>
      <w:r w:rsidRPr="00F578C5">
        <w:rPr>
          <w:rFonts w:hint="eastAsia"/>
        </w:rPr>
        <w:t>87</w:t>
      </w:r>
      <w:r w:rsidRPr="00F578C5">
        <w:t>頁</w:t>
      </w:r>
      <w:r w:rsidRPr="00F578C5">
        <w:rPr>
          <w:rFonts w:hint="eastAsia"/>
        </w:rPr>
        <w:t>。</w:t>
      </w:r>
    </w:p>
  </w:endnote>
  <w:endnote w:id="17">
    <w:p w:rsidR="00F578C5" w:rsidRPr="00F578C5" w:rsidRDefault="00F578C5" w:rsidP="00F578C5">
      <w:r w:rsidRPr="00F578C5">
        <w:endnoteRef/>
      </w:r>
      <w:r w:rsidRPr="00F578C5">
        <w:rPr>
          <w:rFonts w:hint="eastAsia"/>
        </w:rPr>
        <w:t xml:space="preserve"> 郭沫若：《盠器銘考釋》，《考古學報》1957年第2期。</w:t>
      </w:r>
      <w:r w:rsidRPr="00F578C5">
        <w:t>李學勤</w:t>
      </w:r>
      <w:r w:rsidRPr="00F578C5">
        <w:rPr>
          <w:rFonts w:hint="eastAsia"/>
        </w:rPr>
        <w:t>：</w:t>
      </w:r>
      <w:r w:rsidRPr="00F578C5">
        <w:t>《郿縣李家村銅器考》</w:t>
      </w:r>
      <w:r w:rsidRPr="00F578C5">
        <w:rPr>
          <w:rFonts w:hint="eastAsia"/>
        </w:rPr>
        <w:t>，《文物參考資料》</w:t>
      </w:r>
      <w:r w:rsidRPr="00F578C5">
        <w:t>1957年7期</w:t>
      </w:r>
      <w:r w:rsidRPr="00F578C5">
        <w:rPr>
          <w:rFonts w:hint="eastAsia"/>
        </w:rPr>
        <w:t>。陳</w:t>
      </w:r>
      <w:proofErr w:type="gramStart"/>
      <w:r w:rsidRPr="00F578C5">
        <w:rPr>
          <w:rFonts w:hint="eastAsia"/>
        </w:rPr>
        <w:t>夢</w:t>
      </w:r>
      <w:proofErr w:type="gramEnd"/>
      <w:r w:rsidRPr="00F578C5">
        <w:rPr>
          <w:rFonts w:hint="eastAsia"/>
        </w:rPr>
        <w:t>家說見三版《金文編》所引（容庚：《金文編》，北京：科學出版社，</w:t>
      </w:r>
      <w:r w:rsidRPr="00F578C5">
        <w:t>19</w:t>
      </w:r>
      <w:r w:rsidRPr="00F578C5">
        <w:rPr>
          <w:rFonts w:hint="eastAsia"/>
        </w:rPr>
        <w:t>59</w:t>
      </w:r>
      <w:r w:rsidRPr="00F578C5">
        <w:t>年</w:t>
      </w:r>
      <w:r w:rsidRPr="00F578C5">
        <w:rPr>
          <w:rFonts w:hint="eastAsia"/>
        </w:rPr>
        <w:t>5</w:t>
      </w:r>
      <w:r w:rsidRPr="00F578C5">
        <w:t>月</w:t>
      </w:r>
      <w:r w:rsidRPr="00F578C5">
        <w:rPr>
          <w:rFonts w:hint="eastAsia"/>
        </w:rPr>
        <w:t>，第167頁），</w:t>
      </w:r>
      <w:proofErr w:type="gramStart"/>
      <w:r w:rsidRPr="00F578C5">
        <w:rPr>
          <w:rFonts w:hint="eastAsia"/>
        </w:rPr>
        <w:t>參</w:t>
      </w:r>
      <w:proofErr w:type="gramEnd"/>
      <w:r w:rsidRPr="00F578C5">
        <w:rPr>
          <w:rFonts w:hint="eastAsia"/>
        </w:rPr>
        <w:t>看陳</w:t>
      </w:r>
      <w:proofErr w:type="gramStart"/>
      <w:r w:rsidRPr="00F578C5">
        <w:rPr>
          <w:rFonts w:hint="eastAsia"/>
        </w:rPr>
        <w:t>夢</w:t>
      </w:r>
      <w:proofErr w:type="gramEnd"/>
      <w:r w:rsidRPr="00F578C5">
        <w:rPr>
          <w:rFonts w:hint="eastAsia"/>
        </w:rPr>
        <w:t>家：《西周銅器斷代》，北京：中華</w:t>
      </w:r>
      <w:proofErr w:type="gramStart"/>
      <w:r w:rsidRPr="00F578C5">
        <w:rPr>
          <w:rFonts w:hint="eastAsia"/>
        </w:rPr>
        <w:t>書</w:t>
      </w:r>
      <w:proofErr w:type="gramEnd"/>
      <w:r w:rsidRPr="00F578C5">
        <w:rPr>
          <w:rFonts w:hint="eastAsia"/>
        </w:rPr>
        <w:t>局，2004年4月，第172頁。</w:t>
      </w:r>
    </w:p>
  </w:endnote>
  <w:endnote w:id="18">
    <w:p w:rsidR="00F578C5" w:rsidRPr="00F578C5" w:rsidRDefault="00F578C5" w:rsidP="00F578C5">
      <w:r w:rsidRPr="00F578C5">
        <w:endnoteRef/>
      </w:r>
      <w:r w:rsidRPr="00F578C5">
        <w:rPr>
          <w:rFonts w:hint="eastAsia"/>
        </w:rPr>
        <w:t xml:space="preserve"> 董蓮池編著：《新金文編》，北京：作家出版社，</w:t>
      </w:r>
      <w:r w:rsidRPr="00F578C5">
        <w:t>2011年10月</w:t>
      </w:r>
      <w:r w:rsidRPr="00F578C5">
        <w:rPr>
          <w:rFonts w:hint="eastAsia"/>
        </w:rPr>
        <w:t>，第383頁。</w:t>
      </w:r>
    </w:p>
  </w:endnote>
  <w:endnote w:id="19">
    <w:p w:rsidR="00F578C5" w:rsidRPr="00F578C5" w:rsidRDefault="00F578C5" w:rsidP="00F578C5">
      <w:r w:rsidRPr="00F578C5">
        <w:endnoteRef/>
      </w:r>
      <w:r w:rsidRPr="00F578C5">
        <w:rPr>
          <w:rFonts w:hint="eastAsia"/>
        </w:rPr>
        <w:t xml:space="preserve"> </w:t>
      </w:r>
      <w:proofErr w:type="gramStart"/>
      <w:r w:rsidRPr="00F578C5">
        <w:rPr>
          <w:rFonts w:hint="eastAsia"/>
        </w:rPr>
        <w:t>參</w:t>
      </w:r>
      <w:proofErr w:type="gramEnd"/>
      <w:r w:rsidRPr="00F578C5">
        <w:rPr>
          <w:rFonts w:hint="eastAsia"/>
        </w:rPr>
        <w:t>看季旭昇：《說文新證》，臺北：藝文印</w:t>
      </w:r>
      <w:proofErr w:type="gramStart"/>
      <w:r w:rsidRPr="00F578C5">
        <w:rPr>
          <w:rFonts w:hint="eastAsia"/>
        </w:rPr>
        <w:t>書</w:t>
      </w:r>
      <w:proofErr w:type="gramEnd"/>
      <w:r w:rsidRPr="00F578C5">
        <w:rPr>
          <w:rFonts w:hint="eastAsia"/>
        </w:rPr>
        <w:t>館，</w:t>
      </w:r>
      <w:r w:rsidRPr="00F578C5">
        <w:t>2014年9月</w:t>
      </w:r>
      <w:r w:rsidRPr="00F578C5">
        <w:rPr>
          <w:rFonts w:hint="eastAsia"/>
        </w:rPr>
        <w:t>，第241頁“更”字條。</w:t>
      </w:r>
    </w:p>
  </w:endnote>
  <w:endnote w:id="20">
    <w:p w:rsidR="00F578C5" w:rsidRPr="00F578C5" w:rsidRDefault="00F578C5" w:rsidP="00F578C5">
      <w:r w:rsidRPr="00F578C5">
        <w:endnoteRef/>
      </w:r>
      <w:r w:rsidRPr="00F578C5">
        <w:rPr>
          <w:rFonts w:hint="eastAsia"/>
        </w:rPr>
        <w:t xml:space="preserve"> 徐寶貴：《石鼓文整理研究》，北京：中華</w:t>
      </w:r>
      <w:proofErr w:type="gramStart"/>
      <w:r w:rsidRPr="00F578C5">
        <w:rPr>
          <w:rFonts w:hint="eastAsia"/>
        </w:rPr>
        <w:t>書</w:t>
      </w:r>
      <w:proofErr w:type="gramEnd"/>
      <w:r w:rsidRPr="00F578C5">
        <w:rPr>
          <w:rFonts w:hint="eastAsia"/>
        </w:rPr>
        <w:t>局，</w:t>
      </w:r>
      <w:r w:rsidRPr="00F578C5">
        <w:t>2008年1月</w:t>
      </w:r>
      <w:r w:rsidRPr="00F578C5">
        <w:rPr>
          <w:rFonts w:hint="eastAsia"/>
        </w:rPr>
        <w:t>，第780頁。</w:t>
      </w:r>
    </w:p>
  </w:endnote>
  <w:endnote w:id="21">
    <w:p w:rsidR="00F578C5" w:rsidRPr="00F578C5" w:rsidRDefault="00F578C5" w:rsidP="00F578C5">
      <w:r w:rsidRPr="00F578C5">
        <w:endnoteRef/>
      </w:r>
      <w:r w:rsidRPr="00F578C5">
        <w:rPr>
          <w:rFonts w:hint="eastAsia"/>
        </w:rPr>
        <w:t xml:space="preserve"> 容庚編著：《金文編》，北京：科學出版社，</w:t>
      </w:r>
      <w:r w:rsidRPr="00F578C5">
        <w:t>19</w:t>
      </w:r>
      <w:r w:rsidRPr="00F578C5">
        <w:rPr>
          <w:rFonts w:hint="eastAsia"/>
        </w:rPr>
        <w:t>59</w:t>
      </w:r>
      <w:r w:rsidRPr="00F578C5">
        <w:t>年</w:t>
      </w:r>
      <w:r w:rsidRPr="00F578C5">
        <w:rPr>
          <w:rFonts w:hint="eastAsia"/>
        </w:rPr>
        <w:t>5</w:t>
      </w:r>
      <w:r w:rsidRPr="00F578C5">
        <w:t>月</w:t>
      </w:r>
      <w:r w:rsidRPr="00F578C5">
        <w:rPr>
          <w:rFonts w:hint="eastAsia"/>
        </w:rPr>
        <w:t>，第167頁。容庚編著、張振林、馬</w:t>
      </w:r>
      <w:proofErr w:type="gramStart"/>
      <w:r w:rsidRPr="00F578C5">
        <w:rPr>
          <w:rFonts w:hint="eastAsia"/>
        </w:rPr>
        <w:t>國權摹</w:t>
      </w:r>
      <w:proofErr w:type="gramEnd"/>
      <w:r w:rsidRPr="00F578C5">
        <w:rPr>
          <w:rFonts w:hint="eastAsia"/>
        </w:rPr>
        <w:t>補：《金文編》，北京：中華</w:t>
      </w:r>
      <w:proofErr w:type="gramStart"/>
      <w:r w:rsidRPr="00F578C5">
        <w:rPr>
          <w:rFonts w:hint="eastAsia"/>
        </w:rPr>
        <w:t>書</w:t>
      </w:r>
      <w:proofErr w:type="gramEnd"/>
      <w:r w:rsidRPr="00F578C5">
        <w:rPr>
          <w:rFonts w:hint="eastAsia"/>
        </w:rPr>
        <w:t>局，</w:t>
      </w:r>
      <w:r w:rsidRPr="00F578C5">
        <w:t>1985年7月</w:t>
      </w:r>
      <w:r w:rsidRPr="00F578C5">
        <w:rPr>
          <w:rFonts w:hint="eastAsia"/>
        </w:rPr>
        <w:t>，第115頁。</w:t>
      </w:r>
    </w:p>
  </w:endnote>
  <w:endnote w:id="22">
    <w:p w:rsidR="00F578C5" w:rsidRPr="00F578C5" w:rsidRDefault="00F578C5" w:rsidP="00F578C5">
      <w:r w:rsidRPr="00F578C5">
        <w:endnoteRef/>
      </w:r>
      <w:r w:rsidRPr="00F578C5">
        <w:rPr>
          <w:rFonts w:hint="eastAsia"/>
        </w:rPr>
        <w:t xml:space="preserve"> 董蓮池編著：《新金文編》，北京：作家出版社，</w:t>
      </w:r>
      <w:r w:rsidRPr="00F578C5">
        <w:t>2011年10月</w:t>
      </w:r>
      <w:r w:rsidRPr="00F578C5">
        <w:rPr>
          <w:rFonts w:hint="eastAsia"/>
        </w:rPr>
        <w:t>，第1396頁。</w:t>
      </w:r>
    </w:p>
  </w:endnote>
  <w:endnote w:id="23">
    <w:p w:rsidR="00F578C5" w:rsidRPr="00F578C5" w:rsidRDefault="00F578C5" w:rsidP="00F578C5">
      <w:r w:rsidRPr="00F578C5">
        <w:endnoteRef/>
      </w:r>
      <w:r w:rsidRPr="00F578C5">
        <w:rPr>
          <w:rFonts w:hint="eastAsia"/>
        </w:rPr>
        <w:t xml:space="preserve"> 容庚編著、張振林、馬</w:t>
      </w:r>
      <w:proofErr w:type="gramStart"/>
      <w:r w:rsidRPr="00F578C5">
        <w:rPr>
          <w:rFonts w:hint="eastAsia"/>
        </w:rPr>
        <w:t>國權摹</w:t>
      </w:r>
      <w:proofErr w:type="gramEnd"/>
      <w:r w:rsidRPr="00F578C5">
        <w:rPr>
          <w:rFonts w:hint="eastAsia"/>
        </w:rPr>
        <w:t>補：《金文編》，第679頁。《新金文編》（第1396頁）同。</w:t>
      </w:r>
    </w:p>
  </w:endnote>
  <w:endnote w:id="24">
    <w:p w:rsidR="00F578C5" w:rsidRPr="00F578C5" w:rsidRDefault="00F578C5" w:rsidP="00F578C5">
      <w:r w:rsidRPr="00F578C5">
        <w:endnoteRef/>
      </w:r>
      <w:r w:rsidRPr="00F578C5">
        <w:rPr>
          <w:rFonts w:hint="eastAsia"/>
        </w:rPr>
        <w:t xml:space="preserve"> 季旭昇：《說文新證》，第133頁。</w:t>
      </w:r>
    </w:p>
  </w:endnote>
  <w:endnote w:id="25">
    <w:p w:rsidR="00F578C5" w:rsidRPr="00F578C5" w:rsidRDefault="00F578C5" w:rsidP="00F578C5">
      <w:r w:rsidRPr="00F578C5">
        <w:endnoteRef/>
      </w:r>
      <w:r w:rsidRPr="00F578C5">
        <w:rPr>
          <w:rFonts w:hint="eastAsia"/>
        </w:rPr>
        <w:t xml:space="preserve"> 黃德寬主編：《古文字譜系疏證》，北京：商</w:t>
      </w:r>
      <w:proofErr w:type="gramStart"/>
      <w:r w:rsidRPr="00F578C5">
        <w:rPr>
          <w:rFonts w:hint="eastAsia"/>
        </w:rPr>
        <w:t>務</w:t>
      </w:r>
      <w:proofErr w:type="gramEnd"/>
      <w:r w:rsidRPr="00F578C5">
        <w:rPr>
          <w:rFonts w:hint="eastAsia"/>
        </w:rPr>
        <w:t>印</w:t>
      </w:r>
      <w:proofErr w:type="gramStart"/>
      <w:r w:rsidRPr="00F578C5">
        <w:rPr>
          <w:rFonts w:hint="eastAsia"/>
        </w:rPr>
        <w:t>書</w:t>
      </w:r>
      <w:proofErr w:type="gramEnd"/>
      <w:r w:rsidRPr="00F578C5">
        <w:rPr>
          <w:rFonts w:hint="eastAsia"/>
        </w:rPr>
        <w:t>館，</w:t>
      </w:r>
      <w:r w:rsidRPr="00F578C5">
        <w:t>2007年2月</w:t>
      </w:r>
      <w:r w:rsidRPr="00F578C5">
        <w:rPr>
          <w:rFonts w:hint="eastAsia"/>
        </w:rPr>
        <w:t>，第1435頁。</w:t>
      </w:r>
    </w:p>
  </w:endnote>
  <w:endnote w:id="26">
    <w:p w:rsidR="00F578C5" w:rsidRPr="00F578C5" w:rsidRDefault="00F578C5" w:rsidP="00F578C5">
      <w:r w:rsidRPr="00F578C5">
        <w:endnoteRef/>
      </w:r>
      <w:r w:rsidRPr="00F578C5">
        <w:rPr>
          <w:rFonts w:hint="eastAsia"/>
        </w:rPr>
        <w:t xml:space="preserve"> 同上注，第1940頁。</w:t>
      </w:r>
    </w:p>
  </w:endnote>
  <w:endnote w:id="27">
    <w:p w:rsidR="00F578C5" w:rsidRPr="00F578C5" w:rsidRDefault="00F578C5" w:rsidP="00F578C5">
      <w:r w:rsidRPr="00F578C5">
        <w:endnoteRef/>
      </w:r>
      <w:r w:rsidRPr="00F578C5">
        <w:rPr>
          <w:rFonts w:hint="eastAsia"/>
        </w:rPr>
        <w:t xml:space="preserve"> </w:t>
      </w:r>
      <w:proofErr w:type="gramStart"/>
      <w:r w:rsidRPr="00F578C5">
        <w:rPr>
          <w:rFonts w:hint="eastAsia"/>
        </w:rPr>
        <w:t>參</w:t>
      </w:r>
      <w:proofErr w:type="gramEnd"/>
      <w:r w:rsidRPr="00F578C5">
        <w:rPr>
          <w:rFonts w:hint="eastAsia"/>
        </w:rPr>
        <w:t>看季旭昇：《說文新證》，第241頁“更”字條。</w:t>
      </w:r>
    </w:p>
  </w:endnote>
  <w:endnote w:id="28">
    <w:p w:rsidR="00F578C5" w:rsidRPr="00F578C5" w:rsidRDefault="00F578C5" w:rsidP="00F578C5">
      <w:r w:rsidRPr="00F578C5">
        <w:endnoteRef/>
      </w:r>
      <w:r w:rsidRPr="00F578C5">
        <w:rPr>
          <w:rFonts w:hint="eastAsia"/>
        </w:rPr>
        <w:t xml:space="preserve"> 《新證》“馭”字條說：</w:t>
      </w:r>
      <w:proofErr w:type="gramStart"/>
      <w:r w:rsidRPr="00F578C5">
        <w:rPr>
          <w:rFonts w:hint="eastAsia"/>
        </w:rPr>
        <w:t>“</w:t>
      </w:r>
      <w:proofErr w:type="gramEnd"/>
      <w:r w:rsidRPr="00F578C5">
        <w:rPr>
          <w:rFonts w:hint="eastAsia"/>
        </w:rPr>
        <w:t>大鼎字形从二‘丙’（甲骨文的鞭形或加“丙”旁）</w:t>
      </w:r>
      <w:proofErr w:type="gramStart"/>
      <w:r w:rsidRPr="00F578C5">
        <w:rPr>
          <w:rFonts w:hint="eastAsia"/>
        </w:rPr>
        <w:t>”</w:t>
      </w:r>
      <w:proofErr w:type="gramEnd"/>
      <w:r w:rsidRPr="00F578C5">
        <w:rPr>
          <w:rFonts w:hint="eastAsia"/>
        </w:rPr>
        <w:t>（133頁）；“鞭”字條下認爲甲骨文“</w:t>
      </w:r>
      <w:r w:rsidRPr="00F578C5">
        <w:rPr>
          <w:rFonts w:hint="eastAsia"/>
          <w:noProof/>
        </w:rPr>
        <w:drawing>
          <wp:inline distT="0" distB="0" distL="0" distR="0" wp14:anchorId="2832A630" wp14:editId="3A1E4678">
            <wp:extent cx="138462" cy="3600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”字的丙旁不</w:t>
      </w:r>
      <w:proofErr w:type="gramStart"/>
      <w:r w:rsidRPr="00F578C5">
        <w:rPr>
          <w:rFonts w:hint="eastAsia"/>
        </w:rPr>
        <w:t>應</w:t>
      </w:r>
      <w:proofErr w:type="gramEnd"/>
      <w:r w:rsidRPr="00F578C5">
        <w:rPr>
          <w:rFonts w:hint="eastAsia"/>
        </w:rPr>
        <w:t>像于省吾那</w:t>
      </w:r>
      <w:proofErr w:type="gramStart"/>
      <w:r w:rsidRPr="00F578C5">
        <w:rPr>
          <w:rFonts w:hint="eastAsia"/>
        </w:rPr>
        <w:t>樣</w:t>
      </w:r>
      <w:proofErr w:type="gramEnd"/>
      <w:r w:rsidRPr="00F578C5">
        <w:rPr>
          <w:rFonts w:hint="eastAsia"/>
        </w:rPr>
        <w:t>視爲聲旁，而“</w:t>
      </w:r>
      <w:proofErr w:type="gramStart"/>
      <w:r w:rsidRPr="00F578C5">
        <w:rPr>
          <w:rFonts w:hint="eastAsia"/>
        </w:rPr>
        <w:t>應</w:t>
      </w:r>
      <w:proofErr w:type="gramEnd"/>
      <w:r w:rsidRPr="00F578C5">
        <w:rPr>
          <w:rFonts w:hint="eastAsia"/>
        </w:rPr>
        <w:t>爲義符，表示車馬”（188頁）；“更”字條下認爲，甲骨文“</w:t>
      </w:r>
      <w:r w:rsidRPr="00F578C5">
        <w:rPr>
          <w:noProof/>
        </w:rPr>
        <w:drawing>
          <wp:inline distT="0" distB="0" distL="0" distR="0" wp14:anchorId="36824AED" wp14:editId="3F813E10">
            <wp:extent cx="180000" cy="18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”字“</w:t>
      </w:r>
      <w:proofErr w:type="gramStart"/>
      <w:r w:rsidRPr="00F578C5">
        <w:rPr>
          <w:rFonts w:hint="eastAsia"/>
        </w:rPr>
        <w:t>會兩</w:t>
      </w:r>
      <w:proofErr w:type="gramEnd"/>
      <w:r w:rsidRPr="00F578C5">
        <w:rPr>
          <w:rFonts w:hint="eastAsia"/>
        </w:rPr>
        <w:t>車相續之義。甲骨文計量‘車’之</w:t>
      </w:r>
      <w:proofErr w:type="gramStart"/>
      <w:r w:rsidRPr="00F578C5">
        <w:rPr>
          <w:rFonts w:hint="eastAsia"/>
        </w:rPr>
        <w:t>單</w:t>
      </w:r>
      <w:proofErr w:type="gramEnd"/>
      <w:r w:rsidRPr="00F578C5">
        <w:rPr>
          <w:rFonts w:hint="eastAsia"/>
        </w:rPr>
        <w:t>位詞爲‘丙’……。金文作‘</w:t>
      </w:r>
      <w:r w:rsidRPr="00F578C5">
        <w:rPr>
          <w:noProof/>
        </w:rPr>
        <w:drawing>
          <wp:inline distT="0" distB="0" distL="0" distR="0" wp14:anchorId="5C36CF17" wp14:editId="3DB3990C">
            <wp:extent cx="182000" cy="18000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82000" cy="180000"/>
                    </a:xfrm>
                    <a:prstGeom prst="rect">
                      <a:avLst/>
                    </a:prstGeom>
                  </pic:spPr>
                </pic:pic>
              </a:graphicData>
            </a:graphic>
          </wp:inline>
        </w:drawing>
      </w:r>
      <w:r w:rsidRPr="00F578C5">
        <w:rPr>
          <w:rFonts w:hint="eastAsia"/>
        </w:rPr>
        <w:t>’，加辵以示與‘行’有關……；或作‘</w:t>
      </w:r>
      <w:r w:rsidRPr="00F578C5">
        <w:rPr>
          <w:noProof/>
        </w:rPr>
        <w:drawing>
          <wp:inline distT="0" distB="0" distL="0" distR="0" wp14:anchorId="2E032638" wp14:editId="49DE0969">
            <wp:extent cx="176436" cy="18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6436" cy="180000"/>
                    </a:xfrm>
                    <a:prstGeom prst="rect">
                      <a:avLst/>
                    </a:prstGeom>
                  </pic:spPr>
                </pic:pic>
              </a:graphicData>
            </a:graphic>
          </wp:inline>
        </w:drawing>
      </w:r>
      <w:r w:rsidRPr="00F578C5">
        <w:rPr>
          <w:rFonts w:hint="eastAsia"/>
        </w:rPr>
        <w:t>’，加</w:t>
      </w:r>
      <w:proofErr w:type="gramStart"/>
      <w:r w:rsidRPr="00F578C5">
        <w:rPr>
          <w:rFonts w:hint="eastAsia"/>
        </w:rPr>
        <w:t>攴</w:t>
      </w:r>
      <w:proofErr w:type="gramEnd"/>
      <w:r w:rsidRPr="00F578C5">
        <w:rPr>
          <w:rFonts w:hint="eastAsia"/>
        </w:rPr>
        <w:t>（示鞭）以示與駕馬有關（有關金文字形的演變，可</w:t>
      </w:r>
      <w:proofErr w:type="gramStart"/>
      <w:r w:rsidRPr="00F578C5">
        <w:rPr>
          <w:rFonts w:hint="eastAsia"/>
        </w:rPr>
        <w:t>參</w:t>
      </w:r>
      <w:proofErr w:type="gramEnd"/>
      <w:r w:rsidRPr="00F578C5">
        <w:rPr>
          <w:rFonts w:hint="eastAsia"/>
        </w:rPr>
        <w:t>《金文形義通解》上734頁）”（241頁）《新證》把“</w:t>
      </w:r>
      <w:r w:rsidRPr="00F578C5">
        <w:rPr>
          <w:noProof/>
        </w:rPr>
        <w:drawing>
          <wp:inline distT="0" distB="0" distL="0" distR="0" wp14:anchorId="661BDD87" wp14:editId="560E82D2">
            <wp:extent cx="178125" cy="18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8125" cy="180000"/>
                    </a:xfrm>
                    <a:prstGeom prst="rect">
                      <a:avLst/>
                    </a:prstGeom>
                  </pic:spPr>
                </pic:pic>
              </a:graphicData>
            </a:graphic>
          </wp:inline>
        </w:drawing>
      </w:r>
      <w:r w:rsidRPr="00F578C5">
        <w:rPr>
          <w:rFonts w:hint="eastAsia"/>
        </w:rPr>
        <w:t>”看作“馭”字異體，大概也是以“丙”表示車馬爲依</w:t>
      </w:r>
      <w:proofErr w:type="gramStart"/>
      <w:r w:rsidRPr="00F578C5">
        <w:rPr>
          <w:rFonts w:hint="eastAsia"/>
        </w:rPr>
        <w:t>據</w:t>
      </w:r>
      <w:proofErr w:type="gramEnd"/>
      <w:r w:rsidRPr="00F578C5">
        <w:rPr>
          <w:rFonts w:hint="eastAsia"/>
        </w:rPr>
        <w:t>的，似認爲“</w:t>
      </w:r>
      <w:r w:rsidRPr="00F578C5">
        <w:rPr>
          <w:noProof/>
        </w:rPr>
        <w:drawing>
          <wp:inline distT="0" distB="0" distL="0" distR="0" wp14:anchorId="05BD9905" wp14:editId="55A4096A">
            <wp:extent cx="178125" cy="18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8125" cy="180000"/>
                    </a:xfrm>
                    <a:prstGeom prst="rect">
                      <a:avLst/>
                    </a:prstGeom>
                  </pic:spPr>
                </pic:pic>
              </a:graphicData>
            </a:graphic>
          </wp:inline>
        </w:drawing>
      </w:r>
      <w:r w:rsidRPr="00F578C5">
        <w:rPr>
          <w:rFonts w:hint="eastAsia"/>
        </w:rPr>
        <w:t>”的右旁是在加一“丙”</w:t>
      </w:r>
      <w:proofErr w:type="gramStart"/>
      <w:r w:rsidRPr="00F578C5">
        <w:rPr>
          <w:rFonts w:hint="eastAsia"/>
        </w:rPr>
        <w:t>的鞭字上</w:t>
      </w:r>
      <w:proofErr w:type="gramEnd"/>
      <w:r w:rsidRPr="00F578C5">
        <w:rPr>
          <w:rFonts w:hint="eastAsia"/>
        </w:rPr>
        <w:t>再加一“丙”形成的，與“</w:t>
      </w:r>
      <w:r w:rsidRPr="00F578C5">
        <w:rPr>
          <w:noProof/>
        </w:rPr>
        <w:drawing>
          <wp:inline distT="0" distB="0" distL="0" distR="0" wp14:anchorId="110A14FB" wp14:editId="4AD3A31F">
            <wp:extent cx="176436" cy="18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6436" cy="180000"/>
                    </a:xfrm>
                    <a:prstGeom prst="rect">
                      <a:avLst/>
                    </a:prstGeom>
                  </pic:spPr>
                </pic:pic>
              </a:graphicData>
            </a:graphic>
          </wp:inline>
        </w:drawing>
      </w:r>
      <w:r w:rsidRPr="00F578C5">
        <w:rPr>
          <w:rFonts w:hint="eastAsia"/>
        </w:rPr>
        <w:t>”（更）字是同形關係。但是認爲“丙”表示車馬（此說似出自《金文形義通解》），並無可以確信的根</w:t>
      </w:r>
      <w:proofErr w:type="gramStart"/>
      <w:r w:rsidRPr="00F578C5">
        <w:rPr>
          <w:rFonts w:hint="eastAsia"/>
        </w:rPr>
        <w:t>據</w:t>
      </w:r>
      <w:proofErr w:type="gramEnd"/>
      <w:r w:rsidRPr="00F578C5">
        <w:rPr>
          <w:rFonts w:hint="eastAsia"/>
        </w:rPr>
        <w:t>，而且</w:t>
      </w:r>
      <w:proofErr w:type="gramStart"/>
      <w:r w:rsidRPr="00F578C5">
        <w:rPr>
          <w:rFonts w:hint="eastAsia"/>
        </w:rPr>
        <w:t>從</w:t>
      </w:r>
      <w:proofErr w:type="gramEnd"/>
      <w:r w:rsidRPr="00F578C5">
        <w:rPr>
          <w:rFonts w:hint="eastAsia"/>
        </w:rPr>
        <w:t>2002墓盤銘看，“</w:t>
      </w:r>
      <w:r w:rsidRPr="00F578C5">
        <w:rPr>
          <w:noProof/>
        </w:rPr>
        <w:drawing>
          <wp:inline distT="0" distB="0" distL="0" distR="0" wp14:anchorId="3425B01C" wp14:editId="24E1DF77">
            <wp:extent cx="176129" cy="18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6129" cy="180000"/>
                    </a:xfrm>
                    <a:prstGeom prst="rect">
                      <a:avLst/>
                    </a:prstGeom>
                  </pic:spPr>
                </pic:pic>
              </a:graphicData>
            </a:graphic>
          </wp:inline>
        </w:drawing>
      </w:r>
      <w:r w:rsidRPr="00F578C5">
        <w:rPr>
          <w:rFonts w:hint="eastAsia"/>
        </w:rPr>
        <w:t>”也當是“馭”，《新證》</w:t>
      </w:r>
      <w:proofErr w:type="gramStart"/>
      <w:r w:rsidRPr="00F578C5">
        <w:rPr>
          <w:rFonts w:hint="eastAsia"/>
        </w:rPr>
        <w:t>對</w:t>
      </w:r>
      <w:proofErr w:type="gramEnd"/>
      <w:r w:rsidRPr="00F578C5">
        <w:rPr>
          <w:rFonts w:hint="eastAsia"/>
        </w:rPr>
        <w:t>“</w:t>
      </w:r>
      <w:r w:rsidRPr="00F578C5">
        <w:rPr>
          <w:noProof/>
        </w:rPr>
        <w:drawing>
          <wp:inline distT="0" distB="0" distL="0" distR="0" wp14:anchorId="0846A20A" wp14:editId="18C309E4">
            <wp:extent cx="178125" cy="18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8125" cy="180000"/>
                    </a:xfrm>
                    <a:prstGeom prst="rect">
                      <a:avLst/>
                    </a:prstGeom>
                  </pic:spPr>
                </pic:pic>
              </a:graphicData>
            </a:graphic>
          </wp:inline>
        </w:drawing>
      </w:r>
      <w:r w:rsidRPr="00F578C5">
        <w:rPr>
          <w:rFonts w:hint="eastAsia"/>
        </w:rPr>
        <w:t>”的解釋很難說明“馭”爲什麼還可以寫成“</w:t>
      </w:r>
      <w:r w:rsidRPr="00F578C5">
        <w:rPr>
          <w:noProof/>
        </w:rPr>
        <w:drawing>
          <wp:inline distT="0" distB="0" distL="0" distR="0" wp14:anchorId="0D5F2268" wp14:editId="15B7BA90">
            <wp:extent cx="176129" cy="180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6129" cy="180000"/>
                    </a:xfrm>
                    <a:prstGeom prst="rect">
                      <a:avLst/>
                    </a:prstGeom>
                  </pic:spPr>
                </pic:pic>
              </a:graphicData>
            </a:graphic>
          </wp:inline>
        </w:drawing>
      </w:r>
      <w:r w:rsidRPr="00F578C5">
        <w:rPr>
          <w:rFonts w:hint="eastAsia"/>
        </w:rPr>
        <w:t>”。</w:t>
      </w:r>
    </w:p>
    <w:p w:rsidR="00F578C5" w:rsidRPr="00F578C5" w:rsidRDefault="00F578C5" w:rsidP="00F578C5">
      <w:r w:rsidRPr="00F578C5">
        <w:rPr>
          <w:rFonts w:hint="eastAsia"/>
        </w:rPr>
        <w:t>《</w:t>
      </w:r>
      <w:r w:rsidRPr="00F578C5">
        <w:t>譜系</w:t>
      </w:r>
      <w:r w:rsidRPr="00F578C5">
        <w:rPr>
          <w:rFonts w:hint="eastAsia"/>
        </w:rPr>
        <w:t>》雖然不</w:t>
      </w:r>
      <w:proofErr w:type="gramStart"/>
      <w:r w:rsidRPr="00F578C5">
        <w:rPr>
          <w:rFonts w:hint="eastAsia"/>
        </w:rPr>
        <w:t>採</w:t>
      </w:r>
      <w:proofErr w:type="gramEnd"/>
      <w:r w:rsidRPr="00F578C5">
        <w:rPr>
          <w:rFonts w:hint="eastAsia"/>
        </w:rPr>
        <w:t>“更”“鞭”一字以及甲骨文“</w:t>
      </w:r>
      <w:r w:rsidRPr="00F578C5">
        <w:rPr>
          <w:rFonts w:hint="eastAsia"/>
          <w:noProof/>
        </w:rPr>
        <w:drawing>
          <wp:inline distT="0" distB="0" distL="0" distR="0" wp14:anchorId="065419B2" wp14:editId="636A6AF3">
            <wp:extent cx="138462" cy="36000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62" cy="360000"/>
                    </a:xfrm>
                    <a:prstGeom prst="rect">
                      <a:avLst/>
                    </a:prstGeom>
                    <a:noFill/>
                    <a:ln>
                      <a:noFill/>
                    </a:ln>
                  </pic:spPr>
                </pic:pic>
              </a:graphicData>
            </a:graphic>
          </wp:inline>
        </w:drawing>
      </w:r>
      <w:r w:rsidRPr="00F578C5">
        <w:rPr>
          <w:rFonts w:hint="eastAsia"/>
        </w:rPr>
        <w:t>”爲“</w:t>
      </w:r>
      <w:r w:rsidRPr="00F578C5">
        <w:rPr>
          <w:noProof/>
        </w:rPr>
        <w:drawing>
          <wp:inline distT="0" distB="0" distL="0" distR="0" wp14:anchorId="0495C958" wp14:editId="0159D903">
            <wp:extent cx="98520" cy="324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8520" cy="324000"/>
                    </a:xfrm>
                    <a:prstGeom prst="rect">
                      <a:avLst/>
                    </a:prstGeom>
                  </pic:spPr>
                </pic:pic>
              </a:graphicData>
            </a:graphic>
          </wp:inline>
        </w:drawing>
      </w:r>
      <w:r w:rsidRPr="00F578C5">
        <w:rPr>
          <w:rFonts w:hint="eastAsia"/>
        </w:rPr>
        <w:t>”（“鞭”之初形）加丙聲之說，但卻認爲“馭”字右旁或作“</w:t>
      </w:r>
      <w:r w:rsidRPr="00F578C5">
        <w:rPr>
          <w:noProof/>
        </w:rPr>
        <w:drawing>
          <wp:inline distT="0" distB="0" distL="0" distR="0" wp14:anchorId="6EE709B9" wp14:editId="306D02E8">
            <wp:extent cx="176436" cy="180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6436" cy="180000"/>
                    </a:xfrm>
                    <a:prstGeom prst="rect">
                      <a:avLst/>
                    </a:prstGeom>
                  </pic:spPr>
                </pic:pic>
              </a:graphicData>
            </a:graphic>
          </wp:inline>
        </w:drawing>
      </w:r>
      <w:r w:rsidRPr="00F578C5">
        <w:rPr>
          <w:rFonts w:hint="eastAsia"/>
        </w:rPr>
        <w:t>”、“</w:t>
      </w:r>
      <w:r w:rsidRPr="00F578C5">
        <w:rPr>
          <w:noProof/>
        </w:rPr>
        <w:drawing>
          <wp:inline distT="0" distB="0" distL="0" distR="0" wp14:anchorId="611557AB" wp14:editId="0AD12FB7">
            <wp:extent cx="180000" cy="180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”、“㪅”（古文字“馭”字實無从“㪅”之例，已詳上文）“亦</w:t>
      </w:r>
      <w:proofErr w:type="gramStart"/>
      <w:r w:rsidRPr="00F578C5">
        <w:rPr>
          <w:rFonts w:hint="eastAsia"/>
        </w:rPr>
        <w:t>屬</w:t>
      </w:r>
      <w:proofErr w:type="gramEnd"/>
      <w:r w:rsidRPr="00F578C5">
        <w:rPr>
          <w:rFonts w:hint="eastAsia"/>
        </w:rPr>
        <w:t>聲變，丙、鞭雙聲”，似自相矛盾。而且如果“</w:t>
      </w:r>
      <w:r w:rsidRPr="00F578C5">
        <w:rPr>
          <w:noProof/>
        </w:rPr>
        <w:drawing>
          <wp:inline distT="0" distB="0" distL="0" distR="0" wp14:anchorId="162024DF" wp14:editId="6A334AFD">
            <wp:extent cx="178125" cy="18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8125" cy="180000"/>
                    </a:xfrm>
                    <a:prstGeom prst="rect">
                      <a:avLst/>
                    </a:prstGeom>
                  </pic:spPr>
                </pic:pic>
              </a:graphicData>
            </a:graphic>
          </wp:inline>
        </w:drawing>
      </w:r>
      <w:r w:rsidRPr="00F578C5">
        <w:rPr>
          <w:rFonts w:hint="eastAsia"/>
        </w:rPr>
        <w:t>”字右旁上部作“</w:t>
      </w:r>
      <w:r w:rsidRPr="00F578C5">
        <w:rPr>
          <w:noProof/>
        </w:rPr>
        <w:drawing>
          <wp:inline distT="0" distB="0" distL="0" distR="0" wp14:anchorId="4CD0ACCB" wp14:editId="7C81BC43">
            <wp:extent cx="180000" cy="18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”是“鞭”的聲變，則其異體“</w:t>
      </w:r>
      <w:r w:rsidRPr="00F578C5">
        <w:rPr>
          <w:noProof/>
        </w:rPr>
        <w:drawing>
          <wp:inline distT="0" distB="0" distL="0" distR="0" wp14:anchorId="18205259" wp14:editId="2B03EB7D">
            <wp:extent cx="176129" cy="180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6129" cy="180000"/>
                    </a:xfrm>
                    <a:prstGeom prst="rect">
                      <a:avLst/>
                    </a:prstGeom>
                  </pic:spPr>
                </pic:pic>
              </a:graphicData>
            </a:graphic>
          </wp:inline>
        </w:drawing>
      </w:r>
      <w:r w:rsidRPr="00F578C5">
        <w:rPr>
          <w:rFonts w:hint="eastAsia"/>
        </w:rPr>
        <w:t>”的右旁不</w:t>
      </w:r>
      <w:proofErr w:type="gramStart"/>
      <w:r w:rsidRPr="00F578C5">
        <w:rPr>
          <w:rFonts w:hint="eastAsia"/>
        </w:rPr>
        <w:t>應</w:t>
      </w:r>
      <w:proofErr w:type="gramEnd"/>
      <w:r w:rsidRPr="00F578C5">
        <w:rPr>
          <w:rFonts w:hint="eastAsia"/>
        </w:rPr>
        <w:t>省去</w:t>
      </w:r>
      <w:proofErr w:type="gramStart"/>
      <w:r w:rsidRPr="00F578C5">
        <w:rPr>
          <w:rFonts w:hint="eastAsia"/>
        </w:rPr>
        <w:t>象</w:t>
      </w:r>
      <w:proofErr w:type="gramEnd"/>
      <w:r w:rsidRPr="00F578C5">
        <w:rPr>
          <w:rFonts w:hint="eastAsia"/>
        </w:rPr>
        <w:t>手</w:t>
      </w:r>
      <w:proofErr w:type="gramStart"/>
      <w:r w:rsidRPr="00F578C5">
        <w:rPr>
          <w:rFonts w:hint="eastAsia"/>
        </w:rPr>
        <w:t>執鞭形</w:t>
      </w:r>
      <w:proofErr w:type="gramEnd"/>
      <w:r w:rsidRPr="00F578C5">
        <w:rPr>
          <w:rFonts w:hint="eastAsia"/>
        </w:rPr>
        <w:t>的“攴”而僅存</w:t>
      </w:r>
      <w:proofErr w:type="gramStart"/>
      <w:r w:rsidRPr="00F578C5">
        <w:rPr>
          <w:rFonts w:hint="eastAsia"/>
        </w:rPr>
        <w:t>表鞭音的</w:t>
      </w:r>
      <w:proofErr w:type="gramEnd"/>
      <w:r w:rsidRPr="00F578C5">
        <w:rPr>
          <w:rFonts w:hint="eastAsia"/>
        </w:rPr>
        <w:t>“</w:t>
      </w:r>
      <w:r w:rsidRPr="00F578C5">
        <w:rPr>
          <w:noProof/>
        </w:rPr>
        <w:drawing>
          <wp:inline distT="0" distB="0" distL="0" distR="0" wp14:anchorId="506DD501" wp14:editId="209162DA">
            <wp:extent cx="180000" cy="180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w:t>
      </w:r>
    </w:p>
    <w:p w:rsidR="00F578C5" w:rsidRPr="00F578C5" w:rsidRDefault="00F578C5" w:rsidP="00F578C5">
      <w:r w:rsidRPr="00F578C5">
        <w:t>前面已經說過</w:t>
      </w:r>
      <w:r w:rsidRPr="00F578C5">
        <w:rPr>
          <w:rFonts w:hint="eastAsia"/>
        </w:rPr>
        <w:t>，“</w:t>
      </w:r>
      <w:r w:rsidRPr="00F578C5">
        <w:rPr>
          <w:noProof/>
        </w:rPr>
        <w:drawing>
          <wp:inline distT="0" distB="0" distL="0" distR="0" wp14:anchorId="40965C4C" wp14:editId="635FA613">
            <wp:extent cx="176436" cy="180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6436" cy="180000"/>
                    </a:xfrm>
                    <a:prstGeom prst="rect">
                      <a:avLst/>
                    </a:prstGeom>
                  </pic:spPr>
                </pic:pic>
              </a:graphicData>
            </a:graphic>
          </wp:inline>
        </w:drawing>
      </w:r>
      <w:r w:rsidRPr="00F578C5">
        <w:rPr>
          <w:rFonts w:hint="eastAsia"/>
        </w:rPr>
        <w:t>”、“</w:t>
      </w:r>
      <w:r w:rsidRPr="00F578C5">
        <w:rPr>
          <w:noProof/>
        </w:rPr>
        <w:drawing>
          <wp:inline distT="0" distB="0" distL="0" distR="0" wp14:anchorId="67731844" wp14:editId="4576E216">
            <wp:extent cx="182000" cy="1800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82000" cy="180000"/>
                    </a:xfrm>
                    <a:prstGeom prst="rect">
                      <a:avLst/>
                    </a:prstGeom>
                  </pic:spPr>
                </pic:pic>
              </a:graphicData>
            </a:graphic>
          </wp:inline>
        </w:drawing>
      </w:r>
      <w:r w:rsidRPr="00F578C5">
        <w:rPr>
          <w:rFonts w:hint="eastAsia"/>
        </w:rPr>
        <w:t>”皆當从“</w:t>
      </w:r>
      <w:r w:rsidRPr="00F578C5">
        <w:rPr>
          <w:noProof/>
        </w:rPr>
        <w:drawing>
          <wp:inline distT="0" distB="0" distL="0" distR="0" wp14:anchorId="7CCC49B8" wp14:editId="44350EFB">
            <wp:extent cx="180000" cy="1800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”聲，則“</w:t>
      </w:r>
      <w:r w:rsidRPr="00F578C5">
        <w:rPr>
          <w:noProof/>
        </w:rPr>
        <w:drawing>
          <wp:inline distT="0" distB="0" distL="0" distR="0" wp14:anchorId="428C85D4" wp14:editId="23F6FD45">
            <wp:extent cx="180000" cy="1800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”當與“更”音近。“馭”爲</w:t>
      </w:r>
      <w:proofErr w:type="gramStart"/>
      <w:r w:rsidRPr="00F578C5">
        <w:rPr>
          <w:rFonts w:hint="eastAsia"/>
        </w:rPr>
        <w:t>疑</w:t>
      </w:r>
      <w:proofErr w:type="gramEnd"/>
      <w:r w:rsidRPr="00F578C5">
        <w:rPr>
          <w:rFonts w:hint="eastAsia"/>
        </w:rPr>
        <w:t>母魚部字，“更”爲見母陽部字，聲母皆</w:t>
      </w:r>
      <w:proofErr w:type="gramStart"/>
      <w:r w:rsidRPr="00F578C5">
        <w:rPr>
          <w:rFonts w:hint="eastAsia"/>
        </w:rPr>
        <w:t>屬</w:t>
      </w:r>
      <w:proofErr w:type="gramEnd"/>
      <w:r w:rsidRPr="00F578C5">
        <w:rPr>
          <w:rFonts w:hint="eastAsia"/>
        </w:rPr>
        <w:t>見系，韻部陰陽</w:t>
      </w:r>
      <w:proofErr w:type="gramStart"/>
      <w:r w:rsidRPr="00F578C5">
        <w:rPr>
          <w:rFonts w:hint="eastAsia"/>
        </w:rPr>
        <w:t>對</w:t>
      </w:r>
      <w:proofErr w:type="gramEnd"/>
      <w:r w:rsidRPr="00F578C5">
        <w:rPr>
          <w:rFonts w:hint="eastAsia"/>
        </w:rPr>
        <w:t>轉，古音相距當不甚遠，也有可能“</w:t>
      </w:r>
      <w:r w:rsidRPr="00F578C5">
        <w:rPr>
          <w:noProof/>
        </w:rPr>
        <w:drawing>
          <wp:inline distT="0" distB="0" distL="0" distR="0" wp14:anchorId="555EFF15" wp14:editId="386C9941">
            <wp:extent cx="180000" cy="1800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”字原</w:t>
      </w:r>
      <w:proofErr w:type="gramStart"/>
      <w:r w:rsidRPr="00F578C5">
        <w:rPr>
          <w:rFonts w:hint="eastAsia"/>
        </w:rPr>
        <w:t>來</w:t>
      </w:r>
      <w:proofErr w:type="gramEnd"/>
      <w:r w:rsidRPr="00F578C5">
        <w:rPr>
          <w:rFonts w:hint="eastAsia"/>
        </w:rPr>
        <w:t>的讀音與“馭”更爲接近些。頗</w:t>
      </w:r>
      <w:proofErr w:type="gramStart"/>
      <w:r w:rsidRPr="00F578C5">
        <w:rPr>
          <w:rFonts w:hint="eastAsia"/>
        </w:rPr>
        <w:t>疑</w:t>
      </w:r>
      <w:proofErr w:type="gramEnd"/>
      <w:r w:rsidRPr="00F578C5">
        <w:rPr>
          <w:rFonts w:hint="eastAsia"/>
        </w:rPr>
        <w:t>“</w:t>
      </w:r>
      <w:r w:rsidRPr="00F578C5">
        <w:rPr>
          <w:noProof/>
        </w:rPr>
        <w:drawing>
          <wp:inline distT="0" distB="0" distL="0" distR="0" wp14:anchorId="3940172C" wp14:editId="6AC5D48A">
            <wp:extent cx="178125" cy="180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8125" cy="180000"/>
                    </a:xfrm>
                    <a:prstGeom prst="rect">
                      <a:avLst/>
                    </a:prstGeom>
                  </pic:spPr>
                </pic:pic>
              </a:graphicData>
            </a:graphic>
          </wp:inline>
        </w:drawing>
      </w:r>
      <w:r w:rsidRPr="00F578C5">
        <w:rPr>
          <w:rFonts w:hint="eastAsia"/>
        </w:rPr>
        <w:t>”的右旁上部變作“</w:t>
      </w:r>
      <w:r w:rsidRPr="00F578C5">
        <w:rPr>
          <w:noProof/>
        </w:rPr>
        <w:drawing>
          <wp:inline distT="0" distB="0" distL="0" distR="0" wp14:anchorId="42779F01" wp14:editId="021BC05C">
            <wp:extent cx="180000" cy="180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”確爲“聲變”，但</w:t>
      </w:r>
      <w:proofErr w:type="gramStart"/>
      <w:r w:rsidRPr="00F578C5">
        <w:rPr>
          <w:rFonts w:hint="eastAsia"/>
        </w:rPr>
        <w:t>並非表“鞭”</w:t>
      </w:r>
      <w:proofErr w:type="gramEnd"/>
      <w:r w:rsidRPr="00F578C5">
        <w:rPr>
          <w:rFonts w:hint="eastAsia"/>
        </w:rPr>
        <w:t>之音，而是表“馭”之音的。與東</w:t>
      </w:r>
      <w:proofErr w:type="gramStart"/>
      <w:r w:rsidRPr="00F578C5">
        <w:rPr>
          <w:rFonts w:hint="eastAsia"/>
        </w:rPr>
        <w:t>周文字</w:t>
      </w:r>
      <w:proofErr w:type="gramEnd"/>
      <w:r w:rsidRPr="00F578C5">
        <w:rPr>
          <w:rFonts w:hint="eastAsia"/>
        </w:rPr>
        <w:t>“馭”字右旁上部或改作“午”或“五”（滕壬生：《楚系簡帛文字編（增訂本）》，武漢：湖北教育出版社，2008年10月，第185頁），以兼取其聲同例（西周时代</w:t>
      </w:r>
      <w:r w:rsidRPr="00F578C5">
        <w:rPr>
          <w:noProof/>
        </w:rPr>
        <w:drawing>
          <wp:inline distT="0" distB="0" distL="0" distR="0" wp14:anchorId="7DAF3879" wp14:editId="46167CDC">
            <wp:extent cx="144000" cy="144000"/>
            <wp:effectExtent l="0" t="0" r="889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4000" cy="144000"/>
                    </a:xfrm>
                    <a:prstGeom prst="rect">
                      <a:avLst/>
                    </a:prstGeom>
                  </pic:spPr>
                </pic:pic>
              </a:graphicData>
            </a:graphic>
          </wp:inline>
        </w:drawing>
      </w:r>
      <w:r w:rsidRPr="00F578C5">
        <w:rPr>
          <w:rFonts w:hint="eastAsia"/>
        </w:rPr>
        <w:t>馭</w:t>
      </w:r>
      <w:proofErr w:type="gramStart"/>
      <w:r w:rsidRPr="00F578C5">
        <w:rPr>
          <w:rFonts w:hint="eastAsia"/>
        </w:rPr>
        <w:t>簋</w:t>
      </w:r>
      <w:proofErr w:type="gramEnd"/>
      <w:r w:rsidRPr="00F578C5">
        <w:rPr>
          <w:rFonts w:hint="eastAsia"/>
        </w:rPr>
        <w:t>的“</w:t>
      </w:r>
      <w:r w:rsidRPr="00F578C5">
        <w:rPr>
          <w:noProof/>
        </w:rPr>
        <w:drawing>
          <wp:inline distT="0" distB="0" distL="0" distR="0" wp14:anchorId="67C0DAE9" wp14:editId="6C9B186C">
            <wp:extent cx="228706" cy="36000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8706" cy="360000"/>
                    </a:xfrm>
                    <a:prstGeom prst="rect">
                      <a:avLst/>
                    </a:prstGeom>
                  </pic:spPr>
                </pic:pic>
              </a:graphicData>
            </a:graphic>
          </wp:inline>
        </w:drawing>
      </w:r>
      <w:r w:rsidRPr="00F578C5">
        <w:rPr>
          <w:rFonts w:hint="eastAsia"/>
        </w:rPr>
        <w:t>”，其右旁上部似亦可看作已改从午聲）。“</w:t>
      </w:r>
      <w:r w:rsidRPr="00F578C5">
        <w:rPr>
          <w:noProof/>
        </w:rPr>
        <w:drawing>
          <wp:inline distT="0" distB="0" distL="0" distR="0" wp14:anchorId="1504EA23" wp14:editId="789700C7">
            <wp:extent cx="178125" cy="180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8125" cy="180000"/>
                    </a:xfrm>
                    <a:prstGeom prst="rect">
                      <a:avLst/>
                    </a:prstGeom>
                  </pic:spPr>
                </pic:pic>
              </a:graphicData>
            </a:graphic>
          </wp:inline>
        </w:drawing>
      </w:r>
      <w:r w:rsidRPr="00F578C5">
        <w:rPr>
          <w:rFonts w:hint="eastAsia"/>
        </w:rPr>
        <w:t>”省从“</w:t>
      </w:r>
      <w:r w:rsidRPr="00F578C5">
        <w:rPr>
          <w:noProof/>
        </w:rPr>
        <w:drawing>
          <wp:inline distT="0" distB="0" distL="0" distR="0" wp14:anchorId="5405B7BF" wp14:editId="7A66F220">
            <wp:extent cx="180000" cy="1800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”，與“</w:t>
      </w:r>
      <w:r w:rsidRPr="00F578C5">
        <w:rPr>
          <w:noProof/>
        </w:rPr>
        <w:drawing>
          <wp:inline distT="0" distB="0" distL="0" distR="0" wp14:anchorId="5A63AA5D" wp14:editId="3C8B8BA0">
            <wp:extent cx="180000" cy="180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0000" cy="180000"/>
                    </a:xfrm>
                    <a:prstGeom prst="rect">
                      <a:avLst/>
                    </a:prstGeom>
                  </pic:spPr>
                </pic:pic>
              </a:graphicData>
            </a:graphic>
          </wp:inline>
        </w:drawing>
      </w:r>
      <w:r w:rsidRPr="00F578C5">
        <w:rPr>
          <w:rFonts w:hint="eastAsia"/>
        </w:rPr>
        <w:t>”</w:t>
      </w:r>
      <w:proofErr w:type="gramStart"/>
      <w:r w:rsidRPr="00F578C5">
        <w:rPr>
          <w:rFonts w:hint="eastAsia"/>
        </w:rPr>
        <w:t>亦或省成“</w:t>
      </w:r>
      <w:r w:rsidRPr="00F578C5">
        <w:rPr>
          <w:noProof/>
        </w:rPr>
        <w:drawing>
          <wp:inline distT="0" distB="0" distL="0" distR="0" wp14:anchorId="50784ACC" wp14:editId="31DA4D80">
            <wp:extent cx="178560" cy="1800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8560" cy="180000"/>
                    </a:xfrm>
                    <a:prstGeom prst="rect">
                      <a:avLst/>
                    </a:prstGeom>
                  </pic:spPr>
                </pic:pic>
              </a:graphicData>
            </a:graphic>
          </wp:inline>
        </w:drawing>
      </w:r>
      <w:r w:rsidRPr="00F578C5">
        <w:rPr>
          <w:rFonts w:hint="eastAsia"/>
        </w:rPr>
        <w:t>”</w:t>
      </w:r>
      <w:proofErr w:type="gramEnd"/>
      <w:r w:rsidRPr="00F578C5">
        <w:rPr>
          <w:rFonts w:hint="eastAsia"/>
        </w:rPr>
        <w:t>同例（《楚系簡帛文字編》184—185頁）。但“</w:t>
      </w:r>
      <w:r w:rsidRPr="00F578C5">
        <w:rPr>
          <w:noProof/>
        </w:rPr>
        <w:drawing>
          <wp:inline distT="0" distB="0" distL="0" distR="0" wp14:anchorId="1EDBF5BA" wp14:editId="776EAC52">
            <wp:extent cx="180000" cy="180000"/>
            <wp:effectExtent l="0" t="0" r="0" b="0"/>
            <wp:docPr id="3715" name="图片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0000" cy="180000"/>
                    </a:xfrm>
                    <a:prstGeom prst="rect">
                      <a:avLst/>
                    </a:prstGeom>
                  </pic:spPr>
                </pic:pic>
              </a:graphicData>
            </a:graphic>
          </wp:inline>
        </w:drawing>
      </w:r>
      <w:r w:rsidRPr="00F578C5">
        <w:rPr>
          <w:rFonts w:hint="eastAsia"/>
        </w:rPr>
        <w:t>”與“馭”的語音關係，畢竟不如“午”和“五”與“馭”的關係那</w:t>
      </w:r>
      <w:proofErr w:type="gramStart"/>
      <w:r w:rsidRPr="00F578C5">
        <w:rPr>
          <w:rFonts w:hint="eastAsia"/>
        </w:rPr>
        <w:t>樣</w:t>
      </w:r>
      <w:proofErr w:type="gramEnd"/>
      <w:r w:rsidRPr="00F578C5">
        <w:rPr>
          <w:rFonts w:hint="eastAsia"/>
        </w:rPr>
        <w:t>密切，此說也只能看作</w:t>
      </w:r>
      <w:proofErr w:type="gramStart"/>
      <w:r w:rsidRPr="00F578C5">
        <w:rPr>
          <w:rFonts w:hint="eastAsia"/>
        </w:rPr>
        <w:t>一</w:t>
      </w:r>
      <w:proofErr w:type="gramEnd"/>
      <w:r w:rsidRPr="00F578C5">
        <w:rPr>
          <w:rFonts w:hint="eastAsia"/>
        </w:rPr>
        <w:t>個缺乏充分根</w:t>
      </w:r>
      <w:proofErr w:type="gramStart"/>
      <w:r w:rsidRPr="00F578C5">
        <w:rPr>
          <w:rFonts w:hint="eastAsia"/>
        </w:rPr>
        <w:t>據</w:t>
      </w:r>
      <w:proofErr w:type="gramEnd"/>
      <w:r w:rsidRPr="00F578C5">
        <w:rPr>
          <w:rFonts w:hint="eastAsia"/>
        </w:rPr>
        <w:t>的猜測而已。實際情況究竟如何，尚有待</w:t>
      </w:r>
      <w:proofErr w:type="gramStart"/>
      <w:r w:rsidRPr="00F578C5">
        <w:rPr>
          <w:rFonts w:hint="eastAsia"/>
        </w:rPr>
        <w:t>將來</w:t>
      </w:r>
      <w:proofErr w:type="gramEnd"/>
      <w:r w:rsidRPr="00F578C5">
        <w:rPr>
          <w:rFonts w:hint="eastAsia"/>
        </w:rPr>
        <w:t>的研究。</w:t>
      </w:r>
    </w:p>
  </w:endnote>
  <w:endnote w:id="29">
    <w:p w:rsidR="00F578C5" w:rsidRPr="00F578C5" w:rsidRDefault="00F578C5" w:rsidP="00F578C5">
      <w:r w:rsidRPr="00F578C5">
        <w:endnoteRef/>
      </w:r>
      <w:r w:rsidRPr="00F578C5">
        <w:rPr>
          <w:rFonts w:hint="eastAsia"/>
        </w:rPr>
        <w:t xml:space="preserve"> </w:t>
      </w:r>
      <w:proofErr w:type="gramStart"/>
      <w:r w:rsidRPr="00F578C5">
        <w:rPr>
          <w:rFonts w:hint="eastAsia"/>
        </w:rPr>
        <w:t>裴</w:t>
      </w:r>
      <w:proofErr w:type="gramEnd"/>
      <w:r w:rsidRPr="00F578C5">
        <w:rPr>
          <w:rFonts w:hint="eastAsia"/>
        </w:rPr>
        <w:t>學海：《古書虛字集釋》，上海：上海书店，</w:t>
      </w:r>
      <w:r w:rsidRPr="00F578C5">
        <w:t>1935</w:t>
      </w:r>
      <w:r w:rsidRPr="00F578C5">
        <w:rPr>
          <w:rFonts w:hint="eastAsia"/>
        </w:rPr>
        <w:t>年</w:t>
      </w:r>
      <w:r w:rsidRPr="00F578C5">
        <w:t>4月</w:t>
      </w:r>
      <w:r w:rsidRPr="00F578C5">
        <w:rPr>
          <w:rFonts w:hint="eastAsia"/>
        </w:rPr>
        <w:t>，</w:t>
      </w:r>
      <w:r w:rsidRPr="00F578C5">
        <w:t>第</w:t>
      </w:r>
      <w:r w:rsidRPr="00F578C5">
        <w:rPr>
          <w:rFonts w:hint="eastAsia"/>
        </w:rPr>
        <w:t>869頁。</w:t>
      </w:r>
    </w:p>
  </w:endnote>
  <w:endnote w:id="30">
    <w:p w:rsidR="00F578C5" w:rsidRPr="00F578C5" w:rsidRDefault="00F578C5" w:rsidP="00F578C5">
      <w:r w:rsidRPr="00F578C5">
        <w:endnoteRef/>
      </w:r>
      <w:r w:rsidRPr="00F578C5">
        <w:t xml:space="preserve"> </w:t>
      </w:r>
      <w:r w:rsidRPr="00F578C5">
        <w:rPr>
          <w:rFonts w:hint="eastAsia"/>
        </w:rPr>
        <w:t>同注①，第5</w:t>
      </w:r>
      <w:proofErr w:type="gramStart"/>
      <w:r w:rsidRPr="00F578C5">
        <w:rPr>
          <w:rFonts w:hint="eastAsia"/>
        </w:rPr>
        <w:t>樓</w:t>
      </w:r>
      <w:proofErr w:type="gramEnd"/>
      <w:r w:rsidRPr="00F578C5">
        <w:rPr>
          <w:rFonts w:hint="eastAsia"/>
        </w:rPr>
        <w:t>（2018年5月28日）</w:t>
      </w:r>
    </w:p>
  </w:endnote>
  <w:endnote w:id="31">
    <w:p w:rsidR="00F578C5" w:rsidRPr="00F578C5" w:rsidRDefault="00F578C5" w:rsidP="00F578C5">
      <w:r w:rsidRPr="00F578C5">
        <w:endnoteRef/>
      </w:r>
      <w:r w:rsidRPr="00F578C5">
        <w:rPr>
          <w:rFonts w:hint="eastAsia"/>
        </w:rPr>
        <w:t xml:space="preserve"> </w:t>
      </w:r>
      <w:r w:rsidRPr="00F578C5">
        <w:t>心包</w:t>
      </w:r>
      <w:r w:rsidRPr="00F578C5">
        <w:rPr>
          <w:rFonts w:hint="eastAsia"/>
        </w:rPr>
        <w:t>：《氣盤銘文與舊說印證》，簡帛網“簡帛論</w:t>
      </w:r>
      <w:proofErr w:type="gramStart"/>
      <w:r w:rsidRPr="00F578C5">
        <w:rPr>
          <w:rFonts w:hint="eastAsia"/>
        </w:rPr>
        <w:t>壇</w:t>
      </w:r>
      <w:proofErr w:type="gramEnd"/>
      <w:r w:rsidRPr="00F578C5">
        <w:rPr>
          <w:rFonts w:hint="eastAsia"/>
        </w:rPr>
        <w:t>”，鏈接：</w:t>
      </w:r>
      <w:hyperlink r:id="rId13" w:history="1">
        <w:r w:rsidRPr="00F578C5">
          <w:rPr>
            <w:rStyle w:val="af0"/>
          </w:rPr>
          <w:t>http://www.bsm.org.cn/bbs/read.php?tid=4313</w:t>
        </w:r>
      </w:hyperlink>
      <w:r w:rsidRPr="00F578C5">
        <w:rPr>
          <w:rFonts w:hint="eastAsia"/>
        </w:rPr>
        <w:t>，</w:t>
      </w:r>
      <w:r w:rsidRPr="00F578C5">
        <w:t>第</w:t>
      </w:r>
      <w:r w:rsidRPr="00F578C5">
        <w:rPr>
          <w:rFonts w:hint="eastAsia"/>
        </w:rPr>
        <w:t>12樓（</w:t>
      </w:r>
      <w:r w:rsidRPr="00F578C5">
        <w:t>2018年5月30日）</w:t>
      </w:r>
      <w:r w:rsidRPr="00F578C5">
        <w:rPr>
          <w:rFonts w:hint="eastAsia"/>
        </w:rPr>
        <w:t>。</w:t>
      </w:r>
    </w:p>
  </w:endnote>
  <w:endnote w:id="32">
    <w:p w:rsidR="00F578C5" w:rsidRPr="00F578C5" w:rsidRDefault="00F578C5" w:rsidP="00F578C5">
      <w:r w:rsidRPr="00F578C5">
        <w:endnoteRef/>
      </w:r>
      <w:r w:rsidRPr="00F578C5">
        <w:rPr>
          <w:rFonts w:hint="eastAsia"/>
        </w:rPr>
        <w:t xml:space="preserve"> </w:t>
      </w:r>
      <w:proofErr w:type="gramStart"/>
      <w:r w:rsidRPr="00F578C5">
        <w:rPr>
          <w:rFonts w:hint="eastAsia"/>
        </w:rPr>
        <w:t>吳</w:t>
      </w:r>
      <w:proofErr w:type="gramEnd"/>
      <w:r w:rsidRPr="00F578C5">
        <w:rPr>
          <w:rFonts w:hint="eastAsia"/>
        </w:rPr>
        <w:t>鎮</w:t>
      </w:r>
      <w:proofErr w:type="gramStart"/>
      <w:r w:rsidRPr="00F578C5">
        <w:rPr>
          <w:rFonts w:hint="eastAsia"/>
        </w:rPr>
        <w:t>烽</w:t>
      </w:r>
      <w:proofErr w:type="gramEnd"/>
      <w:r w:rsidRPr="00F578C5">
        <w:rPr>
          <w:rFonts w:hint="eastAsia"/>
        </w:rPr>
        <w:t>編著：《商周青銅器銘文暨圖像集成續編》，上海：上海古籍出版社，2016年9月。</w:t>
      </w:r>
    </w:p>
  </w:endnote>
  <w:endnote w:id="33">
    <w:p w:rsidR="00F578C5" w:rsidRPr="00F578C5" w:rsidRDefault="00F578C5" w:rsidP="00F578C5">
      <w:r w:rsidRPr="00F578C5">
        <w:endnoteRef/>
      </w:r>
      <w:r w:rsidRPr="00F578C5">
        <w:rPr>
          <w:rFonts w:hint="eastAsia"/>
        </w:rPr>
        <w:t xml:space="preserve"> </w:t>
      </w:r>
      <w:proofErr w:type="gramStart"/>
      <w:r w:rsidRPr="00F578C5">
        <w:rPr>
          <w:rFonts w:hint="eastAsia"/>
        </w:rPr>
        <w:t>吳</w:t>
      </w:r>
      <w:proofErr w:type="gramEnd"/>
      <w:r w:rsidRPr="00F578C5">
        <w:rPr>
          <w:rFonts w:hint="eastAsia"/>
        </w:rPr>
        <w:t>鎮</w:t>
      </w:r>
      <w:proofErr w:type="gramStart"/>
      <w:r w:rsidRPr="00F578C5">
        <w:rPr>
          <w:rFonts w:hint="eastAsia"/>
        </w:rPr>
        <w:t>烽</w:t>
      </w:r>
      <w:proofErr w:type="gramEnd"/>
      <w:r w:rsidRPr="00F578C5">
        <w:rPr>
          <w:rFonts w:hint="eastAsia"/>
        </w:rPr>
        <w:t>編著：《商周青銅器銘文暨圖像集成》，上海：上海古籍出版社，2012年9月。</w:t>
      </w:r>
    </w:p>
  </w:endnote>
  <w:endnote w:id="34">
    <w:p w:rsidR="00F578C5" w:rsidRPr="00F578C5" w:rsidRDefault="00F578C5" w:rsidP="00F578C5">
      <w:r w:rsidRPr="00F578C5">
        <w:endnoteRef/>
      </w:r>
      <w:r w:rsidRPr="00F578C5">
        <w:rPr>
          <w:rFonts w:hint="eastAsia"/>
        </w:rPr>
        <w:t xml:space="preserve"> </w:t>
      </w:r>
      <w:proofErr w:type="gramStart"/>
      <w:r w:rsidRPr="00F578C5">
        <w:rPr>
          <w:rFonts w:hint="eastAsia"/>
        </w:rPr>
        <w:t>參</w:t>
      </w:r>
      <w:proofErr w:type="gramEnd"/>
      <w:r w:rsidRPr="00F578C5">
        <w:rPr>
          <w:rFonts w:hint="eastAsia"/>
        </w:rPr>
        <w:t>看李學勤：《試釋翼城大河口鳥形盉銘文》，《文博》2011年第4期。其他關</w:t>
      </w:r>
      <w:proofErr w:type="gramStart"/>
      <w:r w:rsidRPr="00F578C5">
        <w:rPr>
          <w:rFonts w:hint="eastAsia"/>
        </w:rPr>
        <w:t>於</w:t>
      </w:r>
      <w:proofErr w:type="gramEnd"/>
      <w:r w:rsidRPr="00F578C5">
        <w:rPr>
          <w:rFonts w:hint="eastAsia"/>
        </w:rPr>
        <w:t>气盉的文章多</w:t>
      </w:r>
      <w:proofErr w:type="gramStart"/>
      <w:r w:rsidRPr="00F578C5">
        <w:rPr>
          <w:rFonts w:hint="eastAsia"/>
        </w:rPr>
        <w:t>從</w:t>
      </w:r>
      <w:proofErr w:type="gramEnd"/>
      <w:r w:rsidRPr="00F578C5">
        <w:rPr>
          <w:rFonts w:hint="eastAsia"/>
        </w:rPr>
        <w:t>此釋。</w:t>
      </w:r>
    </w:p>
  </w:endnote>
  <w:endnote w:id="35">
    <w:p w:rsidR="00F578C5" w:rsidRPr="00F578C5" w:rsidRDefault="00F578C5" w:rsidP="00F578C5">
      <w:r w:rsidRPr="00F578C5">
        <w:endnoteRef/>
      </w:r>
      <w:r w:rsidRPr="00F578C5">
        <w:rPr>
          <w:rFonts w:hint="eastAsia"/>
        </w:rPr>
        <w:t xml:space="preserve"> 季旭昇：《說文新證》，第332頁。</w:t>
      </w:r>
    </w:p>
  </w:endnote>
  <w:endnote w:id="36">
    <w:p w:rsidR="00F578C5" w:rsidRPr="00F578C5" w:rsidRDefault="00F578C5" w:rsidP="00F578C5">
      <w:r w:rsidRPr="00F578C5">
        <w:endnoteRef/>
      </w:r>
      <w:r w:rsidRPr="00F578C5">
        <w:rPr>
          <w:rFonts w:hint="eastAsia"/>
        </w:rPr>
        <w:t xml:space="preserve"> </w:t>
      </w:r>
      <w:r w:rsidRPr="00F578C5">
        <w:t>何琳儀</w:t>
      </w:r>
      <w:r w:rsidRPr="00F578C5">
        <w:rPr>
          <w:rFonts w:hint="eastAsia"/>
        </w:rPr>
        <w:t>：《戰國古文字典——戰國文字聲系》，北京：中華</w:t>
      </w:r>
      <w:proofErr w:type="gramStart"/>
      <w:r w:rsidRPr="00F578C5">
        <w:rPr>
          <w:rFonts w:hint="eastAsia"/>
        </w:rPr>
        <w:t>書</w:t>
      </w:r>
      <w:proofErr w:type="gramEnd"/>
      <w:r w:rsidRPr="00F578C5">
        <w:rPr>
          <w:rFonts w:hint="eastAsia"/>
        </w:rPr>
        <w:t>局，1998年9月，</w:t>
      </w:r>
      <w:r w:rsidRPr="00F578C5">
        <w:t>第</w:t>
      </w:r>
      <w:r w:rsidRPr="00F578C5">
        <w:rPr>
          <w:rFonts w:hint="eastAsia"/>
        </w:rPr>
        <w:t>1450</w:t>
      </w:r>
      <w:r w:rsidRPr="00F578C5">
        <w:t>頁</w:t>
      </w:r>
      <w:r w:rsidRPr="00F578C5">
        <w:rPr>
          <w:rFonts w:hint="eastAsia"/>
        </w:rPr>
        <w:t>。黃德寬主編：《古文字譜系疏證》，第4032頁。</w:t>
      </w:r>
    </w:p>
  </w:endnote>
  <w:endnote w:id="37">
    <w:p w:rsidR="00F578C5" w:rsidRPr="00F578C5" w:rsidRDefault="00F578C5" w:rsidP="00F578C5">
      <w:r w:rsidRPr="00F578C5">
        <w:endnoteRef/>
      </w:r>
      <w:r w:rsidRPr="00F578C5">
        <w:rPr>
          <w:rFonts w:hint="eastAsia"/>
        </w:rPr>
        <w:t xml:space="preserve"> </w:t>
      </w:r>
      <w:r w:rsidRPr="00F578C5">
        <w:t>周忠兵</w:t>
      </w:r>
      <w:r w:rsidRPr="00F578C5">
        <w:rPr>
          <w:rFonts w:hint="eastAsia"/>
        </w:rPr>
        <w:t>：《</w:t>
      </w:r>
      <w:r w:rsidRPr="00F578C5">
        <w:t>釋金文中的</w:t>
      </w:r>
      <w:r w:rsidRPr="00F578C5">
        <w:rPr>
          <w:rFonts w:hint="eastAsia"/>
        </w:rPr>
        <w:t>“</w:t>
      </w:r>
      <w:r w:rsidRPr="00F578C5">
        <w:t>廛</w:t>
      </w:r>
      <w:r w:rsidRPr="00F578C5">
        <w:rPr>
          <w:rFonts w:hint="eastAsia"/>
        </w:rPr>
        <w:t>”》，李學勤主編：《</w:t>
      </w:r>
      <w:r w:rsidRPr="00F578C5">
        <w:t>出土文獻</w:t>
      </w:r>
      <w:r w:rsidRPr="00F578C5">
        <w:rPr>
          <w:rFonts w:hint="eastAsia"/>
        </w:rPr>
        <w:t>》</w:t>
      </w:r>
      <w:r w:rsidRPr="00F578C5">
        <w:t>第</w:t>
      </w:r>
      <w:r w:rsidRPr="00F578C5">
        <w:rPr>
          <w:rFonts w:hint="eastAsia"/>
        </w:rPr>
        <w:t>12輯，上海：中西</w:t>
      </w:r>
      <w:proofErr w:type="gramStart"/>
      <w:r w:rsidRPr="00F578C5">
        <w:rPr>
          <w:rFonts w:hint="eastAsia"/>
        </w:rPr>
        <w:t>書</w:t>
      </w:r>
      <w:proofErr w:type="gramEnd"/>
      <w:r w:rsidRPr="00F578C5">
        <w:rPr>
          <w:rFonts w:hint="eastAsia"/>
        </w:rPr>
        <w:t>局，2018年4月，第43</w:t>
      </w:r>
      <w:r w:rsidRPr="00F578C5">
        <w:t>—</w:t>
      </w:r>
      <w:r w:rsidRPr="00F578C5">
        <w:rPr>
          <w:rFonts w:hint="eastAsia"/>
        </w:rPr>
        <w:t>52頁。</w:t>
      </w:r>
    </w:p>
  </w:endnote>
  <w:endnote w:id="38">
    <w:p w:rsidR="00F578C5" w:rsidRPr="00F578C5" w:rsidRDefault="00F578C5" w:rsidP="00F578C5">
      <w:r w:rsidRPr="00F578C5">
        <w:endnoteRef/>
      </w:r>
      <w:r w:rsidRPr="00F578C5">
        <w:rPr>
          <w:rFonts w:hint="eastAsia"/>
        </w:rPr>
        <w:t xml:space="preserve"> </w:t>
      </w:r>
      <w:r w:rsidRPr="00F578C5">
        <w:t>心包</w:t>
      </w:r>
      <w:r w:rsidRPr="00F578C5">
        <w:rPr>
          <w:rFonts w:hint="eastAsia"/>
        </w:rPr>
        <w:t>：《氣盤銘文與舊說印證》，簡帛網“簡帛論</w:t>
      </w:r>
      <w:proofErr w:type="gramStart"/>
      <w:r w:rsidRPr="00F578C5">
        <w:rPr>
          <w:rFonts w:hint="eastAsia"/>
        </w:rPr>
        <w:t>壇</w:t>
      </w:r>
      <w:proofErr w:type="gramEnd"/>
      <w:r w:rsidRPr="00F578C5">
        <w:rPr>
          <w:rFonts w:hint="eastAsia"/>
        </w:rPr>
        <w:t>”，鏈接：</w:t>
      </w:r>
      <w:hyperlink r:id="rId14" w:history="1">
        <w:r w:rsidRPr="00F578C5">
          <w:rPr>
            <w:rStyle w:val="af0"/>
          </w:rPr>
          <w:t>http://www.bsm.org.cn/bbs/read.php?tid=4313</w:t>
        </w:r>
      </w:hyperlink>
      <w:r w:rsidRPr="00F578C5">
        <w:rPr>
          <w:rFonts w:hint="eastAsia"/>
        </w:rPr>
        <w:t>，2018年5月28日。</w:t>
      </w:r>
    </w:p>
  </w:endnote>
  <w:endnote w:id="39">
    <w:p w:rsidR="00F578C5" w:rsidRPr="00F578C5" w:rsidRDefault="00F578C5" w:rsidP="00F578C5">
      <w:r w:rsidRPr="00F578C5">
        <w:endnoteRef/>
      </w:r>
      <w:r w:rsidRPr="00F578C5">
        <w:rPr>
          <w:rFonts w:hint="eastAsia"/>
        </w:rPr>
        <w:t xml:space="preserve"> 鄧佩玲：《讀山西翼城大河口出土鳥形盉銘文札記》，</w:t>
      </w:r>
      <w:proofErr w:type="gramStart"/>
      <w:r w:rsidRPr="00F578C5">
        <w:rPr>
          <w:rFonts w:hint="eastAsia"/>
        </w:rPr>
        <w:t>復旦</w:t>
      </w:r>
      <w:proofErr w:type="gramEnd"/>
      <w:r w:rsidRPr="00F578C5">
        <w:rPr>
          <w:rFonts w:hint="eastAsia"/>
        </w:rPr>
        <w:t>大學出土文獻與古文字研究中心網站論文，鏈接：</w:t>
      </w:r>
      <w:hyperlink r:id="rId15" w:history="1">
        <w:r w:rsidRPr="00F578C5">
          <w:rPr>
            <w:rStyle w:val="af0"/>
          </w:rPr>
          <w:t>http://www.gwz.fudan.edu.cn/Web/Show/1613</w:t>
        </w:r>
      </w:hyperlink>
      <w:r w:rsidRPr="00F578C5">
        <w:rPr>
          <w:rFonts w:hint="eastAsia"/>
        </w:rPr>
        <w:t>，第1</w:t>
      </w:r>
      <w:proofErr w:type="gramStart"/>
      <w:r w:rsidRPr="00F578C5">
        <w:rPr>
          <w:rFonts w:hint="eastAsia"/>
        </w:rPr>
        <w:t>樓</w:t>
      </w:r>
      <w:proofErr w:type="gramEnd"/>
      <w:r w:rsidRPr="00F578C5">
        <w:rPr>
          <w:rFonts w:hint="eastAsia"/>
        </w:rPr>
        <w:t>（</w:t>
      </w:r>
      <w:r w:rsidRPr="00F578C5">
        <w:t>2011年8月</w:t>
      </w:r>
      <w:r w:rsidRPr="00F578C5">
        <w:rPr>
          <w:rFonts w:hint="eastAsia"/>
        </w:rPr>
        <w:t>5</w:t>
      </w:r>
      <w:r w:rsidRPr="00F578C5">
        <w:t>日</w:t>
      </w:r>
      <w:r w:rsidRPr="00F578C5">
        <w:rPr>
          <w:rFonts w:hint="eastAsia"/>
        </w:rPr>
        <w:t>）。</w:t>
      </w:r>
    </w:p>
  </w:endnote>
  <w:endnote w:id="40">
    <w:p w:rsidR="00F578C5" w:rsidRPr="00F578C5" w:rsidRDefault="00F578C5" w:rsidP="00F578C5">
      <w:r w:rsidRPr="00F578C5">
        <w:endnoteRef/>
      </w:r>
      <w:r w:rsidRPr="00F578C5">
        <w:rPr>
          <w:rFonts w:hint="eastAsia"/>
        </w:rPr>
        <w:t xml:space="preserve"> 十三經注疏整理委員</w:t>
      </w:r>
      <w:proofErr w:type="gramStart"/>
      <w:r w:rsidRPr="00F578C5">
        <w:rPr>
          <w:rFonts w:hint="eastAsia"/>
        </w:rPr>
        <w:t>會</w:t>
      </w:r>
      <w:proofErr w:type="gramEnd"/>
      <w:r w:rsidRPr="00F578C5">
        <w:rPr>
          <w:rFonts w:hint="eastAsia"/>
        </w:rPr>
        <w:t>整理：《</w:t>
      </w:r>
      <w:r w:rsidRPr="00F578C5">
        <w:t>周禮注疏</w:t>
      </w:r>
      <w:r w:rsidRPr="00F578C5">
        <w:rPr>
          <w:rFonts w:hint="eastAsia"/>
        </w:rPr>
        <w:t>》，</w:t>
      </w:r>
      <w:r w:rsidRPr="00F578C5">
        <w:t>北京</w:t>
      </w:r>
      <w:r w:rsidRPr="00F578C5">
        <w:rPr>
          <w:rFonts w:hint="eastAsia"/>
        </w:rPr>
        <w:t>：</w:t>
      </w:r>
      <w:r w:rsidRPr="00F578C5">
        <w:t>北京大學出版社</w:t>
      </w:r>
      <w:r w:rsidRPr="00F578C5">
        <w:rPr>
          <w:rFonts w:hint="eastAsia"/>
        </w:rPr>
        <w:t>，2000年12月，</w:t>
      </w:r>
      <w:r w:rsidRPr="00F578C5">
        <w:t>第</w:t>
      </w:r>
      <w:r w:rsidRPr="00F578C5">
        <w:rPr>
          <w:rFonts w:hint="eastAsia"/>
        </w:rPr>
        <w:t>784—785頁。</w:t>
      </w:r>
    </w:p>
  </w:endnote>
  <w:endnote w:id="41">
    <w:p w:rsidR="00F578C5" w:rsidRPr="00F578C5" w:rsidRDefault="00F578C5" w:rsidP="00F578C5">
      <w:r w:rsidRPr="00F578C5">
        <w:endnoteRef/>
      </w:r>
      <w:r w:rsidRPr="00F578C5">
        <w:rPr>
          <w:rFonts w:hint="eastAsia"/>
        </w:rPr>
        <w:t xml:space="preserve"> [清]</w:t>
      </w:r>
      <w:r w:rsidRPr="00F578C5">
        <w:t>孫詒讓著</w:t>
      </w:r>
      <w:r w:rsidRPr="00F578C5">
        <w:rPr>
          <w:rFonts w:hint="eastAsia"/>
        </w:rPr>
        <w:t>、</w:t>
      </w:r>
      <w:r w:rsidRPr="00F578C5">
        <w:t>汪少華點校</w:t>
      </w:r>
      <w:r w:rsidRPr="00F578C5">
        <w:rPr>
          <w:rFonts w:hint="eastAsia"/>
        </w:rPr>
        <w:t>：《周禮正義》，北京：中華</w:t>
      </w:r>
      <w:proofErr w:type="gramStart"/>
      <w:r w:rsidRPr="00F578C5">
        <w:rPr>
          <w:rFonts w:hint="eastAsia"/>
        </w:rPr>
        <w:t>書</w:t>
      </w:r>
      <w:proofErr w:type="gramEnd"/>
      <w:r w:rsidRPr="00F578C5">
        <w:rPr>
          <w:rFonts w:hint="eastAsia"/>
        </w:rPr>
        <w:t>局，2015年11月，</w:t>
      </w:r>
      <w:r w:rsidRPr="00F578C5">
        <w:t>第</w:t>
      </w:r>
      <w:r w:rsidRPr="00F578C5">
        <w:rPr>
          <w:rFonts w:hint="eastAsia"/>
        </w:rPr>
        <w:t>2423頁。</w:t>
      </w:r>
    </w:p>
  </w:endnote>
  <w:endnote w:id="42">
    <w:p w:rsidR="00F578C5" w:rsidRPr="00F578C5" w:rsidRDefault="00F578C5" w:rsidP="00F578C5">
      <w:r w:rsidRPr="00F578C5">
        <w:endnoteRef/>
      </w:r>
      <w:r w:rsidRPr="00F578C5">
        <w:rPr>
          <w:rFonts w:hint="eastAsia"/>
        </w:rPr>
        <w:t xml:space="preserve"> 黃</w:t>
      </w:r>
      <w:proofErr w:type="gramStart"/>
      <w:r w:rsidRPr="00F578C5">
        <w:rPr>
          <w:rFonts w:hint="eastAsia"/>
        </w:rPr>
        <w:t>懷</w:t>
      </w:r>
      <w:proofErr w:type="gramEnd"/>
      <w:r w:rsidRPr="00F578C5">
        <w:rPr>
          <w:rFonts w:hint="eastAsia"/>
        </w:rPr>
        <w:t>信：《小爾雅匯校集釋》，西安：三秦出版社，</w:t>
      </w:r>
      <w:r w:rsidRPr="00F578C5">
        <w:t>2002年10月</w:t>
      </w:r>
      <w:r w:rsidRPr="00F578C5">
        <w:rPr>
          <w:rFonts w:hint="eastAsia"/>
        </w:rPr>
        <w:t>，</w:t>
      </w:r>
      <w:r w:rsidRPr="00F578C5">
        <w:t>第</w:t>
      </w:r>
      <w:r w:rsidRPr="00F578C5">
        <w:rPr>
          <w:rFonts w:hint="eastAsia"/>
        </w:rPr>
        <w:t>341—342頁。按胡承珙《小爾雅義證》以此說爲非，而</w:t>
      </w:r>
      <w:proofErr w:type="gramStart"/>
      <w:r w:rsidRPr="00F578C5">
        <w:rPr>
          <w:rFonts w:hint="eastAsia"/>
        </w:rPr>
        <w:t>從</w:t>
      </w:r>
      <w:proofErr w:type="gramEnd"/>
      <w:r w:rsidRPr="00F578C5">
        <w:rPr>
          <w:rFonts w:hint="eastAsia"/>
        </w:rPr>
        <w:t>服</w:t>
      </w:r>
      <w:proofErr w:type="gramStart"/>
      <w:r w:rsidRPr="00F578C5">
        <w:rPr>
          <w:rFonts w:hint="eastAsia"/>
        </w:rPr>
        <w:t>虔</w:t>
      </w:r>
      <w:proofErr w:type="gramEnd"/>
      <w:r w:rsidRPr="00F578C5">
        <w:rPr>
          <w:rFonts w:hint="eastAsia"/>
        </w:rPr>
        <w:t>《左傳》注，以“報”爲“報復”之“報”（</w:t>
      </w:r>
      <w:r w:rsidRPr="00F578C5">
        <w:t>[清]胡承珙著、石雲孫校點：《小爾雅義證》，合肥：黃山</w:t>
      </w:r>
      <w:proofErr w:type="gramStart"/>
      <w:r w:rsidRPr="00F578C5">
        <w:t>書</w:t>
      </w:r>
      <w:proofErr w:type="gramEnd"/>
      <w:r w:rsidRPr="00F578C5">
        <w:t>社，2011年12月</w:t>
      </w:r>
      <w:r w:rsidRPr="00F578C5">
        <w:rPr>
          <w:rFonts w:hint="eastAsia"/>
        </w:rPr>
        <w:t>，</w:t>
      </w:r>
      <w:r w:rsidRPr="00F578C5">
        <w:t>第</w:t>
      </w:r>
      <w:r w:rsidRPr="00F578C5">
        <w:rPr>
          <w:rFonts w:hint="eastAsia"/>
        </w:rPr>
        <w:t>87頁），恐誤。</w:t>
      </w:r>
    </w:p>
  </w:endnote>
  <w:endnote w:id="43">
    <w:p w:rsidR="00F578C5" w:rsidRPr="00F578C5" w:rsidRDefault="00F578C5" w:rsidP="00F578C5">
      <w:r w:rsidRPr="00F578C5">
        <w:endnoteRef/>
      </w:r>
      <w:r w:rsidRPr="00F578C5">
        <w:rPr>
          <w:rFonts w:hint="eastAsia"/>
        </w:rPr>
        <w:t xml:space="preserve"> 李學勤《試釋翼城大河口鳥形盉銘文》，《文博》2011年第4期。</w:t>
      </w:r>
    </w:p>
  </w:endnote>
  <w:endnote w:id="44">
    <w:p w:rsidR="00F578C5" w:rsidRPr="00F578C5" w:rsidRDefault="00F578C5" w:rsidP="00F578C5">
      <w:r w:rsidRPr="00F578C5">
        <w:endnoteRef/>
      </w:r>
      <w:r w:rsidRPr="00F578C5">
        <w:rPr>
          <w:rFonts w:hint="eastAsia"/>
        </w:rPr>
        <w:t xml:space="preserve"> 漢語大字典編輯委員</w:t>
      </w:r>
      <w:proofErr w:type="gramStart"/>
      <w:r w:rsidRPr="00F578C5">
        <w:rPr>
          <w:rFonts w:hint="eastAsia"/>
        </w:rPr>
        <w:t>會</w:t>
      </w:r>
      <w:proofErr w:type="gramEnd"/>
      <w:r w:rsidRPr="00F578C5">
        <w:rPr>
          <w:rFonts w:hint="eastAsia"/>
        </w:rPr>
        <w:t>編：《漢語大字典（第二版）》，武漢：崇文</w:t>
      </w:r>
      <w:proofErr w:type="gramStart"/>
      <w:r w:rsidRPr="00F578C5">
        <w:rPr>
          <w:rFonts w:hint="eastAsia"/>
        </w:rPr>
        <w:t>書</w:t>
      </w:r>
      <w:proofErr w:type="gramEnd"/>
      <w:r w:rsidRPr="00F578C5">
        <w:rPr>
          <w:rFonts w:hint="eastAsia"/>
        </w:rPr>
        <w:t>局；成都：四川辭書出版社，2010年4月，第</w:t>
      </w:r>
      <w:r w:rsidRPr="00F578C5">
        <w:t>424頁</w:t>
      </w:r>
      <w:r w:rsidRPr="00F578C5">
        <w:rPr>
          <w:rFonts w:hint="eastAsia"/>
        </w:rPr>
        <w:t>。</w:t>
      </w:r>
    </w:p>
  </w:endnote>
  <w:endnote w:id="45">
    <w:p w:rsidR="00F578C5" w:rsidRPr="00F578C5" w:rsidRDefault="00F578C5" w:rsidP="00F578C5">
      <w:r w:rsidRPr="00F578C5">
        <w:endnoteRef/>
      </w:r>
      <w:r w:rsidRPr="00F578C5">
        <w:rPr>
          <w:rFonts w:hint="eastAsia"/>
        </w:rPr>
        <w:t xml:space="preserve"> </w:t>
      </w:r>
      <w:r w:rsidRPr="00F578C5">
        <w:t>同注</w:t>
      </w:r>
      <w:r w:rsidRPr="00F578C5">
        <w:rPr>
          <w:rFonts w:hint="eastAsia"/>
        </w:rPr>
        <w:t>①，第9</w:t>
      </w:r>
      <w:proofErr w:type="gramStart"/>
      <w:r w:rsidRPr="00F578C5">
        <w:rPr>
          <w:rFonts w:hint="eastAsia"/>
        </w:rPr>
        <w:t>樓</w:t>
      </w:r>
      <w:proofErr w:type="gramEnd"/>
      <w:r w:rsidRPr="00F578C5">
        <w:rPr>
          <w:rFonts w:hint="eastAsia"/>
        </w:rPr>
        <w:t>（2018年5月</w:t>
      </w:r>
      <w:r w:rsidRPr="00F578C5">
        <w:t>28日）</w:t>
      </w:r>
      <w:r w:rsidRPr="00F578C5">
        <w:rPr>
          <w:rFonts w:hint="eastAsia"/>
        </w:rPr>
        <w:t>。</w:t>
      </w:r>
    </w:p>
  </w:endnote>
  <w:endnote w:id="46">
    <w:p w:rsidR="00F578C5" w:rsidRPr="00F578C5" w:rsidRDefault="00F578C5" w:rsidP="00F578C5">
      <w:r w:rsidRPr="00F578C5">
        <w:endnoteRef/>
      </w:r>
      <w:r w:rsidRPr="00F578C5">
        <w:rPr>
          <w:rFonts w:hint="eastAsia"/>
        </w:rPr>
        <w:t xml:space="preserve"> 同上注，第12、14</w:t>
      </w:r>
      <w:proofErr w:type="gramStart"/>
      <w:r w:rsidRPr="00F578C5">
        <w:rPr>
          <w:rFonts w:hint="eastAsia"/>
        </w:rPr>
        <w:t>樓</w:t>
      </w:r>
      <w:proofErr w:type="gramEnd"/>
      <w:r w:rsidRPr="00F578C5">
        <w:rPr>
          <w:rFonts w:hint="eastAsia"/>
        </w:rPr>
        <w:t>（2018年6月</w:t>
      </w:r>
      <w:r w:rsidRPr="00F578C5">
        <w:t>2日）</w:t>
      </w:r>
      <w:r w:rsidRPr="00F578C5">
        <w:rPr>
          <w:rFonts w:hint="eastAsia"/>
        </w:rPr>
        <w:t>。</w:t>
      </w:r>
    </w:p>
  </w:endnote>
  <w:endnote w:id="47">
    <w:p w:rsidR="00F578C5" w:rsidRPr="00F578C5" w:rsidRDefault="00F578C5" w:rsidP="00F578C5">
      <w:r w:rsidRPr="00F578C5">
        <w:endnoteRef/>
      </w:r>
      <w:r w:rsidRPr="00F578C5">
        <w:rPr>
          <w:rFonts w:hint="eastAsia"/>
        </w:rPr>
        <w:t xml:space="preserve"> 李學勤：《試釋翼城大河口鳥形盉銘文》，《文博》2011年第4期。</w:t>
      </w:r>
    </w:p>
  </w:endnote>
  <w:endnote w:id="48">
    <w:p w:rsidR="00F578C5" w:rsidRPr="00F578C5" w:rsidRDefault="00F578C5" w:rsidP="00F578C5">
      <w:r w:rsidRPr="00F578C5">
        <w:endnoteRef/>
      </w:r>
      <w:r w:rsidRPr="00F578C5">
        <w:rPr>
          <w:rFonts w:hint="eastAsia"/>
        </w:rPr>
        <w:t xml:space="preserve"> 黃錦前：《大河口墓地所出鳥尊形盉銘文略考》</w:t>
      </w:r>
      <w:r w:rsidRPr="00F578C5">
        <w:t>，簡帛網</w:t>
      </w:r>
      <w:r w:rsidRPr="00F578C5">
        <w:rPr>
          <w:rFonts w:hint="eastAsia"/>
        </w:rPr>
        <w:t>，鏈接：</w:t>
      </w:r>
      <w:hyperlink r:id="rId16" w:history="1">
        <w:r w:rsidRPr="00F578C5">
          <w:rPr>
            <w:rStyle w:val="af0"/>
          </w:rPr>
          <w:t>http://www.bsm.org.cn/show_article.php?id=1472</w:t>
        </w:r>
      </w:hyperlink>
      <w:r w:rsidRPr="00F578C5">
        <w:t>，2011年5月4日</w:t>
      </w:r>
      <w:r w:rsidRPr="00F578C5">
        <w:rPr>
          <w:rFonts w:hint="eastAsia"/>
        </w:rPr>
        <w:t>。</w:t>
      </w:r>
    </w:p>
  </w:endnote>
  <w:endnote w:id="49">
    <w:p w:rsidR="00F578C5" w:rsidRPr="00F578C5" w:rsidRDefault="00F578C5" w:rsidP="00F578C5">
      <w:r w:rsidRPr="00F578C5">
        <w:endnoteRef/>
      </w:r>
      <w:r w:rsidRPr="00F578C5">
        <w:t xml:space="preserve"> </w:t>
      </w:r>
      <w:r w:rsidRPr="00F578C5">
        <w:rPr>
          <w:rFonts w:hint="eastAsia"/>
        </w:rPr>
        <w:t>同上注。</w:t>
      </w:r>
    </w:p>
  </w:endnote>
  <w:endnote w:id="50">
    <w:p w:rsidR="00F578C5" w:rsidRPr="00F578C5" w:rsidRDefault="00F578C5" w:rsidP="00F578C5">
      <w:r w:rsidRPr="00F578C5">
        <w:endnoteRef/>
      </w:r>
      <w:r w:rsidRPr="00F578C5">
        <w:rPr>
          <w:rFonts w:hint="eastAsia"/>
        </w:rPr>
        <w:t xml:space="preserve"> 董珊</w:t>
      </w:r>
      <w:r w:rsidRPr="00F578C5">
        <w:t>《翼城大河口</w:t>
      </w:r>
      <w:r w:rsidRPr="00F578C5">
        <w:rPr>
          <w:rFonts w:hint="eastAsia"/>
        </w:rPr>
        <w:t>鳥</w:t>
      </w:r>
      <w:r w:rsidRPr="00F578C5">
        <w:t>形盉</w:t>
      </w:r>
      <w:r w:rsidRPr="00F578C5">
        <w:rPr>
          <w:rFonts w:hint="eastAsia"/>
        </w:rPr>
        <w:t>銘</w:t>
      </w:r>
      <w:r w:rsidRPr="00F578C5">
        <w:t>文的理解》</w:t>
      </w:r>
      <w:r w:rsidRPr="00F578C5">
        <w:rPr>
          <w:rFonts w:hint="eastAsia"/>
        </w:rPr>
        <w:t>，</w:t>
      </w:r>
      <w:proofErr w:type="gramStart"/>
      <w:r w:rsidRPr="00F578C5">
        <w:t>復旦</w:t>
      </w:r>
      <w:proofErr w:type="gramEnd"/>
      <w:r w:rsidRPr="00F578C5">
        <w:t>大學出土文獻與古文字研究中心網站論文</w:t>
      </w:r>
      <w:r w:rsidRPr="00F578C5">
        <w:rPr>
          <w:rFonts w:hint="eastAsia"/>
        </w:rPr>
        <w:t>，鏈接：</w:t>
      </w:r>
      <w:hyperlink r:id="rId17" w:history="1">
        <w:r w:rsidRPr="00F578C5">
          <w:rPr>
            <w:rStyle w:val="af0"/>
          </w:rPr>
          <w:t>http://www.gwz.fudan.edu.cn/Web/Show/1492</w:t>
        </w:r>
      </w:hyperlink>
      <w:r w:rsidRPr="00F578C5">
        <w:rPr>
          <w:rFonts w:hint="eastAsia"/>
        </w:rPr>
        <w:t xml:space="preserve"> ，第11</w:t>
      </w:r>
      <w:proofErr w:type="gramStart"/>
      <w:r w:rsidRPr="00F578C5">
        <w:rPr>
          <w:rFonts w:hint="eastAsia"/>
        </w:rPr>
        <w:t>樓</w:t>
      </w:r>
      <w:proofErr w:type="gramEnd"/>
      <w:r w:rsidRPr="00F578C5">
        <w:rPr>
          <w:rFonts w:hint="eastAsia"/>
        </w:rPr>
        <w:t>（</w:t>
      </w:r>
      <w:r w:rsidRPr="00F578C5">
        <w:t>2011</w:t>
      </w:r>
      <w:r w:rsidRPr="00F578C5">
        <w:rPr>
          <w:rFonts w:hint="eastAsia"/>
        </w:rPr>
        <w:t>年</w:t>
      </w:r>
      <w:r w:rsidRPr="00F578C5">
        <w:t>5月</w:t>
      </w:r>
      <w:r w:rsidRPr="00F578C5">
        <w:rPr>
          <w:rFonts w:hint="eastAsia"/>
        </w:rPr>
        <w:t>6日）。</w:t>
      </w:r>
    </w:p>
  </w:endnote>
  <w:endnote w:id="51">
    <w:p w:rsidR="00F578C5" w:rsidRPr="00F578C5" w:rsidRDefault="00F578C5" w:rsidP="00F578C5">
      <w:r w:rsidRPr="00F578C5">
        <w:endnoteRef/>
      </w:r>
      <w:r w:rsidRPr="00F578C5">
        <w:t xml:space="preserve"> </w:t>
      </w:r>
      <w:r w:rsidRPr="00F578C5">
        <w:rPr>
          <w:rFonts w:hint="eastAsia"/>
        </w:rPr>
        <w:t>裘錫</w:t>
      </w:r>
      <w:proofErr w:type="gramStart"/>
      <w:r w:rsidRPr="00F578C5">
        <w:rPr>
          <w:rFonts w:hint="eastAsia"/>
        </w:rPr>
        <w:t>圭</w:t>
      </w:r>
      <w:proofErr w:type="gramEnd"/>
      <w:r w:rsidRPr="00F578C5">
        <w:rPr>
          <w:rFonts w:hint="eastAsia"/>
        </w:rPr>
        <w:t>：《翼城大河口西周墓地出土鳥形盉銘文解釋》，《中國史研究》</w:t>
      </w:r>
      <w:r w:rsidRPr="00F578C5">
        <w:t>2012年第3期。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6" w:rsidRDefault="009C5916" w:rsidP="0086571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C5916" w:rsidRDefault="009C59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6" w:rsidRPr="00EF302F" w:rsidRDefault="00BA5289"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F578C5">
      <w:rPr>
        <w:rFonts w:hint="eastAsia"/>
        <w:sz w:val="18"/>
        <w:szCs w:val="18"/>
      </w:rPr>
      <w:t>7</w:t>
    </w:r>
    <w:r w:rsidRPr="00C01B1F">
      <w:rPr>
        <w:rFonts w:hint="eastAsia"/>
        <w:sz w:val="18"/>
        <w:szCs w:val="18"/>
      </w:rPr>
      <w:t>月</w:t>
    </w:r>
    <w:r w:rsidR="00F578C5">
      <w:rPr>
        <w:rFonts w:hint="eastAsia"/>
        <w:sz w:val="18"/>
        <w:szCs w:val="18"/>
      </w:rPr>
      <w:t>14</w:t>
    </w:r>
    <w:r>
      <w:rPr>
        <w:rFonts w:hint="eastAsia"/>
        <w:sz w:val="18"/>
        <w:szCs w:val="18"/>
      </w:rPr>
      <w:t>日</w:t>
    </w:r>
    <w:r w:rsidRPr="00C01B1F">
      <w:rPr>
        <w:sz w:val="18"/>
        <w:szCs w:val="18"/>
      </w:rPr>
      <w:tab/>
    </w:r>
    <w:r w:rsidR="00F578C5">
      <w:rPr>
        <w:rFonts w:hint="eastAsia"/>
        <w:sz w:val="18"/>
        <w:szCs w:val="18"/>
      </w:rPr>
      <w:t>发布</w:t>
    </w:r>
    <w:r w:rsidRPr="00C01B1F">
      <w:rPr>
        <w:rFonts w:hint="eastAsia"/>
        <w:sz w:val="18"/>
        <w:szCs w:val="18"/>
      </w:rPr>
      <w:t>日期：</w:t>
    </w:r>
    <w:r w:rsidRPr="00C01B1F">
      <w:rPr>
        <w:sz w:val="18"/>
        <w:szCs w:val="18"/>
      </w:rPr>
      <w:t>201</w:t>
    </w:r>
    <w:r>
      <w:rPr>
        <w:sz w:val="18"/>
        <w:szCs w:val="18"/>
      </w:rPr>
      <w:t>8</w:t>
    </w:r>
    <w:r w:rsidRPr="00C01B1F">
      <w:rPr>
        <w:rFonts w:hint="eastAsia"/>
        <w:sz w:val="18"/>
        <w:szCs w:val="18"/>
      </w:rPr>
      <w:t>年</w:t>
    </w:r>
    <w:r w:rsidR="00F578C5">
      <w:rPr>
        <w:rFonts w:hint="eastAsia"/>
        <w:sz w:val="18"/>
        <w:szCs w:val="18"/>
      </w:rPr>
      <w:t>7</w:t>
    </w:r>
    <w:r w:rsidRPr="00C01B1F">
      <w:rPr>
        <w:rFonts w:hint="eastAsia"/>
        <w:sz w:val="18"/>
        <w:szCs w:val="18"/>
      </w:rPr>
      <w:t>月</w:t>
    </w:r>
    <w:r w:rsidR="00F578C5">
      <w:rPr>
        <w:rFonts w:hint="eastAsia"/>
        <w:sz w:val="18"/>
        <w:szCs w:val="18"/>
      </w:rPr>
      <w:t>14</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F85BE7">
      <w:rPr>
        <w:noProof/>
        <w:sz w:val="18"/>
        <w:szCs w:val="18"/>
      </w:rPr>
      <w:t>16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F85BE7">
      <w:rPr>
        <w:noProof/>
        <w:sz w:val="18"/>
        <w:szCs w:val="18"/>
      </w:rPr>
      <w:t>24</w:t>
    </w:r>
    <w:r w:rsidR="009C5916" w:rsidRPr="00C01B1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73" w:rsidRDefault="00706773" w:rsidP="00CB0024">
      <w:r>
        <w:separator/>
      </w:r>
    </w:p>
  </w:footnote>
  <w:footnote w:type="continuationSeparator" w:id="0">
    <w:p w:rsidR="00706773" w:rsidRDefault="00706773" w:rsidP="00C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6" w:rsidRDefault="00BA5289" w:rsidP="00EF302F">
    <w:pPr>
      <w:pStyle w:val="ae"/>
      <w:spacing w:before="240" w:after="240"/>
      <w:ind w:firstLine="436"/>
    </w:pPr>
    <w:r>
      <w:rPr>
        <w:rFonts w:hint="eastAsia"/>
      </w:rPr>
      <w:t>复旦大学出土文献与古文字研究中心网站论文</w:t>
    </w:r>
  </w:p>
  <w:p w:rsidR="009C5916" w:rsidRPr="00EF302F" w:rsidRDefault="00BA5289" w:rsidP="00EF302F">
    <w:pPr>
      <w:pStyle w:val="ae"/>
      <w:spacing w:before="240" w:after="240"/>
      <w:ind w:firstLine="436"/>
    </w:pPr>
    <w:r>
      <w:rPr>
        <w:rFonts w:hint="eastAsia"/>
      </w:rPr>
      <w:t>链接：</w:t>
    </w:r>
    <w:r w:rsidRPr="00032E60">
      <w:t>http://www.</w:t>
    </w:r>
    <w:r w:rsidR="008D0C56">
      <w:t>gwz.fudan.edu.cn/Web/Show/42</w:t>
    </w:r>
    <w:r w:rsidR="00F578C5">
      <w:rPr>
        <w:rFonts w:hint="eastAsia"/>
      </w:rPr>
      <w:t>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43.45pt;height:49.6pt;visibility:visible" o:bullet="t">
        <v:imagedata r:id="rId1" o:title=""/>
      </v:shape>
    </w:pict>
  </w:numPicBullet>
  <w:numPicBullet w:numPicBulletId="1">
    <w:pict>
      <v:shape id="_x0000_i1101" type="#_x0000_t75" style="width:21.75pt;height:27.85pt" o:bullet="t">
        <v:imagedata r:id="rId2" o:title=""/>
        <o:lock v:ext="edit" aspectratio="f"/>
      </v:shape>
    </w:pict>
  </w:numPicBullet>
  <w:abstractNum w:abstractNumId="0">
    <w:nsid w:val="BB3C1429"/>
    <w:multiLevelType w:val="singleLevel"/>
    <w:tmpl w:val="BB3C1429"/>
    <w:lvl w:ilvl="0">
      <w:start w:val="1"/>
      <w:numFmt w:val="decimal"/>
      <w:suff w:val="nothing"/>
      <w:lvlText w:val="%1、"/>
      <w:lvlJc w:val="left"/>
    </w:lvl>
  </w:abstractNum>
  <w:abstractNum w:abstractNumId="1">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3">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E88CA6"/>
    <w:multiLevelType w:val="singleLevel"/>
    <w:tmpl w:val="59E88CA6"/>
    <w:lvl w:ilvl="0">
      <w:start w:val="1"/>
      <w:numFmt w:val="chineseCounting"/>
      <w:suff w:val="nothing"/>
      <w:lvlText w:val="%1、"/>
      <w:lvlJc w:val="left"/>
      <w:rPr>
        <w:rFonts w:hint="eastAsia"/>
      </w:rPr>
    </w:lvl>
  </w:abstractNum>
  <w:abstractNum w:abstractNumId="5">
    <w:nsid w:val="5A707373"/>
    <w:multiLevelType w:val="singleLevel"/>
    <w:tmpl w:val="5A707373"/>
    <w:lvl w:ilvl="0">
      <w:start w:val="1"/>
      <w:numFmt w:val="chineseCounting"/>
      <w:suff w:val="nothing"/>
      <w:lvlText w:val="第%1，"/>
      <w:lvlJc w:val="left"/>
    </w:lvl>
  </w:abstractNum>
  <w:abstractNum w:abstractNumId="6">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8DD"/>
    <w:rsid w:val="000133A5"/>
    <w:rsid w:val="00017F20"/>
    <w:rsid w:val="00021234"/>
    <w:rsid w:val="00022497"/>
    <w:rsid w:val="00031027"/>
    <w:rsid w:val="00032E60"/>
    <w:rsid w:val="00033997"/>
    <w:rsid w:val="00033F9D"/>
    <w:rsid w:val="00041E3D"/>
    <w:rsid w:val="00043973"/>
    <w:rsid w:val="00050E7C"/>
    <w:rsid w:val="000626A6"/>
    <w:rsid w:val="0006648C"/>
    <w:rsid w:val="00073508"/>
    <w:rsid w:val="00076F82"/>
    <w:rsid w:val="00084150"/>
    <w:rsid w:val="000860FF"/>
    <w:rsid w:val="000A4A8F"/>
    <w:rsid w:val="000A5960"/>
    <w:rsid w:val="000B02C6"/>
    <w:rsid w:val="000B3534"/>
    <w:rsid w:val="000B3E82"/>
    <w:rsid w:val="000B4C47"/>
    <w:rsid w:val="000B7803"/>
    <w:rsid w:val="000C306D"/>
    <w:rsid w:val="000C439A"/>
    <w:rsid w:val="000D0719"/>
    <w:rsid w:val="000D6B61"/>
    <w:rsid w:val="000E2C87"/>
    <w:rsid w:val="000E4237"/>
    <w:rsid w:val="000E738A"/>
    <w:rsid w:val="000E7C8B"/>
    <w:rsid w:val="000F28A8"/>
    <w:rsid w:val="000F4BED"/>
    <w:rsid w:val="00102E1C"/>
    <w:rsid w:val="00110B5F"/>
    <w:rsid w:val="00120E49"/>
    <w:rsid w:val="00125AE1"/>
    <w:rsid w:val="00125DD3"/>
    <w:rsid w:val="00131D4E"/>
    <w:rsid w:val="001347BB"/>
    <w:rsid w:val="00140894"/>
    <w:rsid w:val="00156D70"/>
    <w:rsid w:val="001641C2"/>
    <w:rsid w:val="00167A7A"/>
    <w:rsid w:val="00171D0B"/>
    <w:rsid w:val="00194702"/>
    <w:rsid w:val="00195BA5"/>
    <w:rsid w:val="00196304"/>
    <w:rsid w:val="0019751F"/>
    <w:rsid w:val="001A19B2"/>
    <w:rsid w:val="001A5188"/>
    <w:rsid w:val="001B293E"/>
    <w:rsid w:val="001B682E"/>
    <w:rsid w:val="001B710F"/>
    <w:rsid w:val="001C0EEC"/>
    <w:rsid w:val="001D1713"/>
    <w:rsid w:val="001F1BFC"/>
    <w:rsid w:val="00211416"/>
    <w:rsid w:val="00216AB7"/>
    <w:rsid w:val="00231125"/>
    <w:rsid w:val="002346A0"/>
    <w:rsid w:val="00237037"/>
    <w:rsid w:val="00240EAB"/>
    <w:rsid w:val="00243FD0"/>
    <w:rsid w:val="0024748E"/>
    <w:rsid w:val="002561F7"/>
    <w:rsid w:val="00261595"/>
    <w:rsid w:val="0027142D"/>
    <w:rsid w:val="0027743E"/>
    <w:rsid w:val="002819AA"/>
    <w:rsid w:val="0028564F"/>
    <w:rsid w:val="00292887"/>
    <w:rsid w:val="002A1D71"/>
    <w:rsid w:val="002A5820"/>
    <w:rsid w:val="002C4C02"/>
    <w:rsid w:val="002C70BF"/>
    <w:rsid w:val="002C7445"/>
    <w:rsid w:val="002D5CCD"/>
    <w:rsid w:val="002D74D8"/>
    <w:rsid w:val="002E2792"/>
    <w:rsid w:val="002E503F"/>
    <w:rsid w:val="002F1FE6"/>
    <w:rsid w:val="002F2D81"/>
    <w:rsid w:val="00300BB1"/>
    <w:rsid w:val="00311E98"/>
    <w:rsid w:val="00313A1D"/>
    <w:rsid w:val="003154EB"/>
    <w:rsid w:val="00317E80"/>
    <w:rsid w:val="00324A0C"/>
    <w:rsid w:val="00330794"/>
    <w:rsid w:val="00332FF4"/>
    <w:rsid w:val="00334313"/>
    <w:rsid w:val="0033589E"/>
    <w:rsid w:val="003367D1"/>
    <w:rsid w:val="003516DF"/>
    <w:rsid w:val="003541B9"/>
    <w:rsid w:val="00365AA8"/>
    <w:rsid w:val="00373178"/>
    <w:rsid w:val="00375FA4"/>
    <w:rsid w:val="00376418"/>
    <w:rsid w:val="00377962"/>
    <w:rsid w:val="003804C5"/>
    <w:rsid w:val="00380E0F"/>
    <w:rsid w:val="003914E2"/>
    <w:rsid w:val="00394082"/>
    <w:rsid w:val="0039418E"/>
    <w:rsid w:val="00395D81"/>
    <w:rsid w:val="003A0D1A"/>
    <w:rsid w:val="003C3289"/>
    <w:rsid w:val="003C4800"/>
    <w:rsid w:val="003C4D06"/>
    <w:rsid w:val="003E1354"/>
    <w:rsid w:val="00403C1D"/>
    <w:rsid w:val="004127DD"/>
    <w:rsid w:val="00430CA7"/>
    <w:rsid w:val="00430F52"/>
    <w:rsid w:val="00431BEA"/>
    <w:rsid w:val="00440BE0"/>
    <w:rsid w:val="00445B35"/>
    <w:rsid w:val="004555EF"/>
    <w:rsid w:val="00456FAD"/>
    <w:rsid w:val="004628E8"/>
    <w:rsid w:val="00466A1C"/>
    <w:rsid w:val="00471E95"/>
    <w:rsid w:val="00477FBF"/>
    <w:rsid w:val="0048364F"/>
    <w:rsid w:val="004860A2"/>
    <w:rsid w:val="004918C3"/>
    <w:rsid w:val="004A2C87"/>
    <w:rsid w:val="004B0D90"/>
    <w:rsid w:val="004D1FA3"/>
    <w:rsid w:val="004E6E8E"/>
    <w:rsid w:val="004F62FC"/>
    <w:rsid w:val="00503A9E"/>
    <w:rsid w:val="0051092B"/>
    <w:rsid w:val="0051587D"/>
    <w:rsid w:val="00515C06"/>
    <w:rsid w:val="0051605E"/>
    <w:rsid w:val="005169A1"/>
    <w:rsid w:val="00517428"/>
    <w:rsid w:val="0052033E"/>
    <w:rsid w:val="005308E6"/>
    <w:rsid w:val="0053295D"/>
    <w:rsid w:val="00542D51"/>
    <w:rsid w:val="005444A2"/>
    <w:rsid w:val="00546876"/>
    <w:rsid w:val="00560EBB"/>
    <w:rsid w:val="00570DB1"/>
    <w:rsid w:val="00570E9F"/>
    <w:rsid w:val="005755E3"/>
    <w:rsid w:val="005816FB"/>
    <w:rsid w:val="00584AEE"/>
    <w:rsid w:val="00586E58"/>
    <w:rsid w:val="005935F3"/>
    <w:rsid w:val="00594347"/>
    <w:rsid w:val="005A2D63"/>
    <w:rsid w:val="005A419C"/>
    <w:rsid w:val="005B29BC"/>
    <w:rsid w:val="005B69A6"/>
    <w:rsid w:val="005C51B2"/>
    <w:rsid w:val="005D22B2"/>
    <w:rsid w:val="005D2F69"/>
    <w:rsid w:val="00602939"/>
    <w:rsid w:val="00610E9E"/>
    <w:rsid w:val="006166C7"/>
    <w:rsid w:val="00620A4F"/>
    <w:rsid w:val="00623408"/>
    <w:rsid w:val="006245DA"/>
    <w:rsid w:val="0062642B"/>
    <w:rsid w:val="0063183B"/>
    <w:rsid w:val="00634446"/>
    <w:rsid w:val="00635FA4"/>
    <w:rsid w:val="00640B39"/>
    <w:rsid w:val="00645542"/>
    <w:rsid w:val="00650E61"/>
    <w:rsid w:val="0065256A"/>
    <w:rsid w:val="00672EC8"/>
    <w:rsid w:val="00682D5D"/>
    <w:rsid w:val="006A1B0D"/>
    <w:rsid w:val="006A3F90"/>
    <w:rsid w:val="006B0F0D"/>
    <w:rsid w:val="006B1CF9"/>
    <w:rsid w:val="006B47EE"/>
    <w:rsid w:val="006C6BAA"/>
    <w:rsid w:val="006E0E0C"/>
    <w:rsid w:val="006E2F87"/>
    <w:rsid w:val="006E760F"/>
    <w:rsid w:val="006F28BC"/>
    <w:rsid w:val="006F300C"/>
    <w:rsid w:val="006F79DD"/>
    <w:rsid w:val="00706773"/>
    <w:rsid w:val="007138A4"/>
    <w:rsid w:val="00715D6B"/>
    <w:rsid w:val="007166DE"/>
    <w:rsid w:val="007317E0"/>
    <w:rsid w:val="0073487E"/>
    <w:rsid w:val="00740478"/>
    <w:rsid w:val="00742DDD"/>
    <w:rsid w:val="0075360F"/>
    <w:rsid w:val="0076174E"/>
    <w:rsid w:val="007708C6"/>
    <w:rsid w:val="00771D41"/>
    <w:rsid w:val="0077379F"/>
    <w:rsid w:val="00773918"/>
    <w:rsid w:val="007B1A80"/>
    <w:rsid w:val="007C4028"/>
    <w:rsid w:val="007C6D48"/>
    <w:rsid w:val="007D776B"/>
    <w:rsid w:val="00805018"/>
    <w:rsid w:val="008114A2"/>
    <w:rsid w:val="008145F2"/>
    <w:rsid w:val="00827BEE"/>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3D13"/>
    <w:rsid w:val="0089710F"/>
    <w:rsid w:val="008A3266"/>
    <w:rsid w:val="008A7F84"/>
    <w:rsid w:val="008B1838"/>
    <w:rsid w:val="008B201B"/>
    <w:rsid w:val="008C0398"/>
    <w:rsid w:val="008C1BEA"/>
    <w:rsid w:val="008C4C09"/>
    <w:rsid w:val="008C4EF3"/>
    <w:rsid w:val="008C5A22"/>
    <w:rsid w:val="008C7A92"/>
    <w:rsid w:val="008D0C56"/>
    <w:rsid w:val="008D3B25"/>
    <w:rsid w:val="008D5064"/>
    <w:rsid w:val="008D7BDB"/>
    <w:rsid w:val="008E49CB"/>
    <w:rsid w:val="008E5D6E"/>
    <w:rsid w:val="008E6624"/>
    <w:rsid w:val="008F65AF"/>
    <w:rsid w:val="00904443"/>
    <w:rsid w:val="009045B6"/>
    <w:rsid w:val="0091798A"/>
    <w:rsid w:val="009263C8"/>
    <w:rsid w:val="00941801"/>
    <w:rsid w:val="009477D9"/>
    <w:rsid w:val="00951E3D"/>
    <w:rsid w:val="00962238"/>
    <w:rsid w:val="00964805"/>
    <w:rsid w:val="00970316"/>
    <w:rsid w:val="00970D12"/>
    <w:rsid w:val="0097125F"/>
    <w:rsid w:val="00986333"/>
    <w:rsid w:val="00987883"/>
    <w:rsid w:val="00992297"/>
    <w:rsid w:val="00994CD0"/>
    <w:rsid w:val="00995DB3"/>
    <w:rsid w:val="009A0FAD"/>
    <w:rsid w:val="009A4A94"/>
    <w:rsid w:val="009A569F"/>
    <w:rsid w:val="009A75E4"/>
    <w:rsid w:val="009B4728"/>
    <w:rsid w:val="009C5916"/>
    <w:rsid w:val="009C7D0F"/>
    <w:rsid w:val="009E12C0"/>
    <w:rsid w:val="009E1F4B"/>
    <w:rsid w:val="009E50C6"/>
    <w:rsid w:val="009E63D4"/>
    <w:rsid w:val="009F4D40"/>
    <w:rsid w:val="00A00A18"/>
    <w:rsid w:val="00A04D48"/>
    <w:rsid w:val="00A0577E"/>
    <w:rsid w:val="00A06EEC"/>
    <w:rsid w:val="00A072DD"/>
    <w:rsid w:val="00A303C4"/>
    <w:rsid w:val="00A33350"/>
    <w:rsid w:val="00A35CE6"/>
    <w:rsid w:val="00A4525C"/>
    <w:rsid w:val="00A52734"/>
    <w:rsid w:val="00A553B6"/>
    <w:rsid w:val="00A60B6E"/>
    <w:rsid w:val="00A710B2"/>
    <w:rsid w:val="00A71884"/>
    <w:rsid w:val="00A72999"/>
    <w:rsid w:val="00A7444E"/>
    <w:rsid w:val="00A76F1D"/>
    <w:rsid w:val="00A84BF3"/>
    <w:rsid w:val="00A967A9"/>
    <w:rsid w:val="00AA2818"/>
    <w:rsid w:val="00AA4359"/>
    <w:rsid w:val="00AA543B"/>
    <w:rsid w:val="00AA5ACA"/>
    <w:rsid w:val="00AA6604"/>
    <w:rsid w:val="00AC4C6A"/>
    <w:rsid w:val="00AD0F5C"/>
    <w:rsid w:val="00AD108D"/>
    <w:rsid w:val="00AD369B"/>
    <w:rsid w:val="00AD6E2A"/>
    <w:rsid w:val="00AD7B0D"/>
    <w:rsid w:val="00AE20DF"/>
    <w:rsid w:val="00AF479D"/>
    <w:rsid w:val="00AF635B"/>
    <w:rsid w:val="00AF75C8"/>
    <w:rsid w:val="00B00EE9"/>
    <w:rsid w:val="00B030E6"/>
    <w:rsid w:val="00B059FD"/>
    <w:rsid w:val="00B07332"/>
    <w:rsid w:val="00B13E3E"/>
    <w:rsid w:val="00B20E51"/>
    <w:rsid w:val="00B23528"/>
    <w:rsid w:val="00B27C68"/>
    <w:rsid w:val="00B34DD8"/>
    <w:rsid w:val="00B43721"/>
    <w:rsid w:val="00B47060"/>
    <w:rsid w:val="00B47693"/>
    <w:rsid w:val="00B50CD0"/>
    <w:rsid w:val="00B63ADF"/>
    <w:rsid w:val="00B7298C"/>
    <w:rsid w:val="00B73A04"/>
    <w:rsid w:val="00B75C45"/>
    <w:rsid w:val="00B8095D"/>
    <w:rsid w:val="00B831B3"/>
    <w:rsid w:val="00B8604A"/>
    <w:rsid w:val="00B92CC7"/>
    <w:rsid w:val="00BA4771"/>
    <w:rsid w:val="00BA4E68"/>
    <w:rsid w:val="00BA5289"/>
    <w:rsid w:val="00BB017B"/>
    <w:rsid w:val="00BC126B"/>
    <w:rsid w:val="00BD4E67"/>
    <w:rsid w:val="00BE148F"/>
    <w:rsid w:val="00BE5AA8"/>
    <w:rsid w:val="00BF358E"/>
    <w:rsid w:val="00BF5F1D"/>
    <w:rsid w:val="00C037A6"/>
    <w:rsid w:val="00C03F8A"/>
    <w:rsid w:val="00C200D7"/>
    <w:rsid w:val="00C217A0"/>
    <w:rsid w:val="00C36956"/>
    <w:rsid w:val="00C40577"/>
    <w:rsid w:val="00C43658"/>
    <w:rsid w:val="00C673BD"/>
    <w:rsid w:val="00C7337F"/>
    <w:rsid w:val="00C75C1A"/>
    <w:rsid w:val="00C86E98"/>
    <w:rsid w:val="00C935B4"/>
    <w:rsid w:val="00C9386D"/>
    <w:rsid w:val="00C9729E"/>
    <w:rsid w:val="00CB0024"/>
    <w:rsid w:val="00CB3F3F"/>
    <w:rsid w:val="00CC2C45"/>
    <w:rsid w:val="00CC33AB"/>
    <w:rsid w:val="00CC6F6E"/>
    <w:rsid w:val="00CD12D8"/>
    <w:rsid w:val="00CD3AD6"/>
    <w:rsid w:val="00CE1F09"/>
    <w:rsid w:val="00CF2087"/>
    <w:rsid w:val="00CF2D53"/>
    <w:rsid w:val="00CF3432"/>
    <w:rsid w:val="00D12835"/>
    <w:rsid w:val="00D14104"/>
    <w:rsid w:val="00D16E9F"/>
    <w:rsid w:val="00D24914"/>
    <w:rsid w:val="00D40B52"/>
    <w:rsid w:val="00D54453"/>
    <w:rsid w:val="00D556BF"/>
    <w:rsid w:val="00D60710"/>
    <w:rsid w:val="00D61798"/>
    <w:rsid w:val="00D62CB1"/>
    <w:rsid w:val="00D67634"/>
    <w:rsid w:val="00D71F81"/>
    <w:rsid w:val="00D726F9"/>
    <w:rsid w:val="00D756A9"/>
    <w:rsid w:val="00D84579"/>
    <w:rsid w:val="00D87F83"/>
    <w:rsid w:val="00D91E89"/>
    <w:rsid w:val="00D93CBD"/>
    <w:rsid w:val="00D94D4A"/>
    <w:rsid w:val="00DA17FB"/>
    <w:rsid w:val="00DA2027"/>
    <w:rsid w:val="00DB1A8E"/>
    <w:rsid w:val="00DB2818"/>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330F9"/>
    <w:rsid w:val="00E3579F"/>
    <w:rsid w:val="00E37814"/>
    <w:rsid w:val="00E415C5"/>
    <w:rsid w:val="00E53B98"/>
    <w:rsid w:val="00E74B97"/>
    <w:rsid w:val="00E768A0"/>
    <w:rsid w:val="00E84361"/>
    <w:rsid w:val="00E84A0C"/>
    <w:rsid w:val="00E900E9"/>
    <w:rsid w:val="00E90438"/>
    <w:rsid w:val="00EA236B"/>
    <w:rsid w:val="00EA7776"/>
    <w:rsid w:val="00EB330F"/>
    <w:rsid w:val="00EB7229"/>
    <w:rsid w:val="00ED01D0"/>
    <w:rsid w:val="00ED4220"/>
    <w:rsid w:val="00ED7DB3"/>
    <w:rsid w:val="00EE0568"/>
    <w:rsid w:val="00EE528D"/>
    <w:rsid w:val="00EE6C33"/>
    <w:rsid w:val="00EE6DB8"/>
    <w:rsid w:val="00EF0E85"/>
    <w:rsid w:val="00EF2B6D"/>
    <w:rsid w:val="00EF302F"/>
    <w:rsid w:val="00F00938"/>
    <w:rsid w:val="00F06B67"/>
    <w:rsid w:val="00F10AFC"/>
    <w:rsid w:val="00F27D53"/>
    <w:rsid w:val="00F322A5"/>
    <w:rsid w:val="00F34E9E"/>
    <w:rsid w:val="00F36F17"/>
    <w:rsid w:val="00F53292"/>
    <w:rsid w:val="00F5440A"/>
    <w:rsid w:val="00F54627"/>
    <w:rsid w:val="00F578C5"/>
    <w:rsid w:val="00F6326B"/>
    <w:rsid w:val="00F66363"/>
    <w:rsid w:val="00F66FE5"/>
    <w:rsid w:val="00F73ABB"/>
    <w:rsid w:val="00F74311"/>
    <w:rsid w:val="00F76B2A"/>
    <w:rsid w:val="00F80228"/>
    <w:rsid w:val="00F805FB"/>
    <w:rsid w:val="00F856E5"/>
    <w:rsid w:val="00F85BE7"/>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76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Char"/>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9A4A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Char2"/>
    <w:uiPriority w:val="99"/>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rsid w:val="00CB0024"/>
    <w:rPr>
      <w:vertAlign w:val="superscript"/>
    </w:rPr>
  </w:style>
  <w:style w:type="paragraph" w:styleId="a6">
    <w:name w:val="footer"/>
    <w:basedOn w:val="a"/>
    <w:link w:val="Char1"/>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
    <w:link w:val="a6"/>
    <w:uiPriority w:val="99"/>
    <w:rsid w:val="00CB0024"/>
    <w:rPr>
      <w:rFonts w:ascii="Times New Roman" w:eastAsia="PMingLiU" w:hAnsi="Times New Roman"/>
      <w:kern w:val="2"/>
      <w:lang w:eastAsia="zh-TW"/>
    </w:rPr>
  </w:style>
  <w:style w:type="character" w:styleId="a7">
    <w:name w:val="page number"/>
    <w:rsid w:val="00CB0024"/>
  </w:style>
  <w:style w:type="paragraph" w:customStyle="1" w:styleId="a8">
    <w:name w:val="網文正文頂格"/>
    <w:basedOn w:val="a9"/>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1, 字元 Char"/>
    <w:link w:val="a4"/>
    <w:semiHidden/>
    <w:locked/>
    <w:rsid w:val="00CB0024"/>
    <w:rPr>
      <w:rFonts w:ascii="Times New Roman" w:eastAsia="PMingLiU" w:hAnsi="Times New Roman"/>
      <w:kern w:val="2"/>
      <w:lang w:eastAsia="zh-TW"/>
    </w:rPr>
  </w:style>
  <w:style w:type="paragraph" w:customStyle="1" w:styleId="aa">
    <w:name w:val="網文標題"/>
    <w:basedOn w:val="a"/>
    <w:link w:val="Char3"/>
    <w:qFormat/>
    <w:rsid w:val="00EF302F"/>
    <w:pPr>
      <w:jc w:val="center"/>
    </w:pPr>
    <w:rPr>
      <w:rFonts w:ascii="黑体"/>
      <w:b/>
      <w:sz w:val="32"/>
      <w:szCs w:val="44"/>
    </w:rPr>
  </w:style>
  <w:style w:type="character" w:customStyle="1" w:styleId="Char3">
    <w:name w:val="網文標題 Char"/>
    <w:link w:val="aa"/>
    <w:rsid w:val="00EF302F"/>
    <w:rPr>
      <w:rFonts w:ascii="黑体"/>
      <w:b/>
      <w:kern w:val="2"/>
      <w:sz w:val="32"/>
      <w:szCs w:val="44"/>
    </w:rPr>
  </w:style>
  <w:style w:type="paragraph" w:customStyle="1" w:styleId="ab">
    <w:name w:val="網文作者"/>
    <w:basedOn w:val="a"/>
    <w:link w:val="Char4"/>
    <w:qFormat/>
    <w:rsid w:val="002C4C02"/>
    <w:pPr>
      <w:jc w:val="center"/>
    </w:pPr>
    <w:rPr>
      <w:b/>
      <w:sz w:val="28"/>
      <w:lang w:eastAsia="zh-TW"/>
    </w:rPr>
  </w:style>
  <w:style w:type="character" w:customStyle="1" w:styleId="Char4">
    <w:name w:val="網文作者 Char"/>
    <w:link w:val="ab"/>
    <w:rsid w:val="002C4C02"/>
    <w:rPr>
      <w:rFonts w:ascii="宋体" w:hAnsi="宋体"/>
      <w:b/>
      <w:kern w:val="2"/>
      <w:sz w:val="28"/>
      <w:szCs w:val="22"/>
      <w:lang w:eastAsia="zh-TW"/>
    </w:rPr>
  </w:style>
  <w:style w:type="paragraph" w:customStyle="1" w:styleId="a9">
    <w:name w:val="網文正文"/>
    <w:basedOn w:val="a"/>
    <w:link w:val="Char5"/>
    <w:qFormat/>
    <w:rsid w:val="00FE20AC"/>
    <w:pPr>
      <w:spacing w:line="480" w:lineRule="auto"/>
      <w:ind w:firstLineChars="200" w:firstLine="200"/>
      <w:textAlignment w:val="center"/>
    </w:pPr>
    <w:rPr>
      <w:sz w:val="28"/>
    </w:rPr>
  </w:style>
  <w:style w:type="character" w:customStyle="1" w:styleId="Char5">
    <w:name w:val="網文正文 Char"/>
    <w:link w:val="a9"/>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c">
    <w:name w:val="endnote text"/>
    <w:basedOn w:val="a"/>
    <w:link w:val="Char6"/>
    <w:uiPriority w:val="99"/>
    <w:unhideWhenUsed/>
    <w:qFormat/>
    <w:rsid w:val="00EF302F"/>
    <w:pPr>
      <w:snapToGrid w:val="0"/>
      <w:jc w:val="left"/>
    </w:pPr>
  </w:style>
  <w:style w:type="character" w:customStyle="1" w:styleId="Char6">
    <w:name w:val="尾注文本 Char"/>
    <w:link w:val="ac"/>
    <w:uiPriority w:val="99"/>
    <w:rsid w:val="00EF302F"/>
    <w:rPr>
      <w:rFonts w:ascii="宋体" w:hAnsi="宋体"/>
      <w:kern w:val="2"/>
      <w:sz w:val="24"/>
      <w:szCs w:val="22"/>
    </w:rPr>
  </w:style>
  <w:style w:type="character" w:styleId="ad">
    <w:name w:val="endnote reference"/>
    <w:uiPriority w:val="99"/>
    <w:unhideWhenUsed/>
    <w:qFormat/>
    <w:rsid w:val="00EF302F"/>
    <w:rPr>
      <w:vertAlign w:val="superscript"/>
    </w:rPr>
  </w:style>
  <w:style w:type="paragraph" w:styleId="ae">
    <w:name w:val="header"/>
    <w:basedOn w:val="a"/>
    <w:link w:val="Char7"/>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e"/>
    <w:uiPriority w:val="99"/>
    <w:rsid w:val="00EF302F"/>
    <w:rPr>
      <w:rFonts w:ascii="宋体" w:hAnsi="宋体"/>
      <w:kern w:val="2"/>
      <w:sz w:val="18"/>
      <w:szCs w:val="18"/>
    </w:rPr>
  </w:style>
  <w:style w:type="character" w:customStyle="1" w:styleId="st1">
    <w:name w:val="st1"/>
    <w:rsid w:val="00D67634"/>
  </w:style>
  <w:style w:type="paragraph" w:styleId="af">
    <w:name w:val="caption"/>
    <w:basedOn w:val="a"/>
    <w:next w:val="a"/>
    <w:uiPriority w:val="35"/>
    <w:unhideWhenUsed/>
    <w:qFormat/>
    <w:rsid w:val="00BE5AA8"/>
    <w:rPr>
      <w:rFonts w:ascii="Cambria" w:eastAsia="黑体" w:hAnsi="Cambria"/>
      <w:sz w:val="20"/>
      <w:szCs w:val="20"/>
    </w:rPr>
  </w:style>
  <w:style w:type="character" w:styleId="af0">
    <w:name w:val="Hyperlink"/>
    <w:uiPriority w:val="99"/>
    <w:unhideWhenUsed/>
    <w:rsid w:val="000626A6"/>
    <w:rPr>
      <w:color w:val="0563C1"/>
      <w:u w:val="single"/>
    </w:rPr>
  </w:style>
  <w:style w:type="paragraph" w:customStyle="1" w:styleId="11">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2"/>
    <w:uiPriority w:val="99"/>
    <w:semiHidden/>
    <w:unhideWhenUsed/>
    <w:rsid w:val="006B0F0D"/>
  </w:style>
  <w:style w:type="character" w:customStyle="1" w:styleId="1Char">
    <w:name w:val="标题 1 Char"/>
    <w:link w:val="1"/>
    <w:uiPriority w:val="9"/>
    <w:rsid w:val="006B0F0D"/>
    <w:rPr>
      <w:b/>
      <w:bCs/>
      <w:kern w:val="44"/>
      <w:sz w:val="44"/>
      <w:szCs w:val="44"/>
    </w:rPr>
  </w:style>
  <w:style w:type="character" w:customStyle="1" w:styleId="2Char">
    <w:name w:val="标题 2 Char"/>
    <w:link w:val="2"/>
    <w:uiPriority w:val="9"/>
    <w:rsid w:val="006B0F0D"/>
    <w:rPr>
      <w:rFonts w:ascii="Cambria" w:eastAsia="宋体" w:hAnsi="Cambria" w:cs="Times New Roman"/>
      <w:b/>
      <w:bCs/>
      <w:sz w:val="32"/>
      <w:szCs w:val="32"/>
    </w:rPr>
  </w:style>
  <w:style w:type="character" w:customStyle="1" w:styleId="3Char">
    <w:name w:val="标题 3 Char"/>
    <w:link w:val="3"/>
    <w:uiPriority w:val="9"/>
    <w:semiHidden/>
    <w:rsid w:val="006B0F0D"/>
    <w:rPr>
      <w:b/>
      <w:bCs/>
      <w:sz w:val="32"/>
      <w:szCs w:val="32"/>
    </w:rPr>
  </w:style>
  <w:style w:type="paragraph" w:customStyle="1" w:styleId="12">
    <w:name w:val="无间隔1"/>
    <w:next w:val="af1"/>
    <w:uiPriority w:val="1"/>
    <w:qFormat/>
    <w:rsid w:val="006B0F0D"/>
    <w:pPr>
      <w:widowControl w:val="0"/>
      <w:jc w:val="both"/>
    </w:pPr>
    <w:rPr>
      <w:kern w:val="2"/>
      <w:sz w:val="21"/>
      <w:szCs w:val="22"/>
    </w:rPr>
  </w:style>
  <w:style w:type="paragraph" w:customStyle="1" w:styleId="13">
    <w:name w:val="批注框文本1"/>
    <w:basedOn w:val="a"/>
    <w:next w:val="af2"/>
    <w:link w:val="Char8"/>
    <w:uiPriority w:val="99"/>
    <w:semiHidden/>
    <w:unhideWhenUsed/>
    <w:rsid w:val="006B0F0D"/>
    <w:rPr>
      <w:rFonts w:ascii="Calibri" w:hAnsi="Calibri"/>
      <w:kern w:val="0"/>
      <w:sz w:val="18"/>
      <w:szCs w:val="18"/>
    </w:rPr>
  </w:style>
  <w:style w:type="character" w:customStyle="1" w:styleId="Char8">
    <w:name w:val="批注框文本 Char"/>
    <w:link w:val="13"/>
    <w:uiPriority w:val="99"/>
    <w:semiHidden/>
    <w:rsid w:val="006B0F0D"/>
    <w:rPr>
      <w:sz w:val="18"/>
      <w:szCs w:val="18"/>
    </w:rPr>
  </w:style>
  <w:style w:type="paragraph" w:customStyle="1" w:styleId="14">
    <w:name w:val="列出段落1"/>
    <w:basedOn w:val="a"/>
    <w:next w:val="af3"/>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1">
    <w:name w:val="No Spacing"/>
    <w:uiPriority w:val="1"/>
    <w:qFormat/>
    <w:rsid w:val="006B0F0D"/>
    <w:pPr>
      <w:widowControl w:val="0"/>
      <w:jc w:val="both"/>
    </w:pPr>
    <w:rPr>
      <w:rFonts w:ascii="宋体" w:hAnsi="宋体"/>
      <w:kern w:val="2"/>
      <w:sz w:val="24"/>
      <w:szCs w:val="22"/>
    </w:rPr>
  </w:style>
  <w:style w:type="paragraph" w:styleId="af2">
    <w:name w:val="Balloon Text"/>
    <w:basedOn w:val="a"/>
    <w:link w:val="Char10"/>
    <w:uiPriority w:val="99"/>
    <w:semiHidden/>
    <w:unhideWhenUsed/>
    <w:rsid w:val="006B0F0D"/>
    <w:rPr>
      <w:sz w:val="18"/>
      <w:szCs w:val="18"/>
    </w:rPr>
  </w:style>
  <w:style w:type="character" w:customStyle="1" w:styleId="Char10">
    <w:name w:val="批注框文本 Char1"/>
    <w:link w:val="af2"/>
    <w:uiPriority w:val="99"/>
    <w:semiHidden/>
    <w:rsid w:val="006B0F0D"/>
    <w:rPr>
      <w:rFonts w:ascii="宋体" w:hAnsi="宋体"/>
      <w:kern w:val="2"/>
      <w:sz w:val="18"/>
      <w:szCs w:val="18"/>
    </w:rPr>
  </w:style>
  <w:style w:type="paragraph" w:styleId="af3">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4">
    <w:name w:val="Emphasis"/>
    <w:uiPriority w:val="20"/>
    <w:qFormat/>
    <w:rsid w:val="00F74311"/>
    <w:rPr>
      <w:i/>
      <w:iCs/>
    </w:rPr>
  </w:style>
  <w:style w:type="paragraph" w:customStyle="1" w:styleId="Char11">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5">
    <w:name w:val="Body Text"/>
    <w:basedOn w:val="a"/>
    <w:link w:val="Char9"/>
    <w:rsid w:val="00C75C1A"/>
    <w:pPr>
      <w:spacing w:after="120"/>
    </w:pPr>
    <w:rPr>
      <w:rFonts w:ascii="Calibri" w:hAnsi="Calibri"/>
      <w:kern w:val="0"/>
      <w:sz w:val="20"/>
      <w:szCs w:val="20"/>
    </w:rPr>
  </w:style>
  <w:style w:type="character" w:customStyle="1" w:styleId="Char9">
    <w:name w:val="正文文本 Char"/>
    <w:link w:val="af5"/>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6">
    <w:name w:val="尾注文本 字符"/>
    <w:rsid w:val="008C1BEA"/>
    <w:rPr>
      <w:kern w:val="2"/>
      <w:sz w:val="21"/>
      <w:szCs w:val="24"/>
    </w:rPr>
  </w:style>
  <w:style w:type="character" w:customStyle="1" w:styleId="af7">
    <w:name w:val="脚注文本 字符"/>
    <w:aliases w:val="脚注文本 Char 字符, Char 字符, 字元 字符,字元 字符"/>
    <w:rsid w:val="00C037A6"/>
    <w:rPr>
      <w:sz w:val="20"/>
      <w:szCs w:val="20"/>
    </w:rPr>
  </w:style>
  <w:style w:type="paragraph" w:styleId="af8">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9">
    <w:name w:val="Strong"/>
    <w:qFormat/>
    <w:rsid w:val="00635FA4"/>
    <w:rPr>
      <w:b/>
    </w:rPr>
  </w:style>
  <w:style w:type="paragraph" w:customStyle="1" w:styleId="afa">
    <w:name w:val="注文"/>
    <w:basedOn w:val="a"/>
    <w:qFormat/>
    <w:rsid w:val="00635FA4"/>
    <w:pPr>
      <w:ind w:leftChars="405" w:left="1155" w:hangingChars="10" w:hanging="21"/>
    </w:pPr>
    <w:rPr>
      <w:rFonts w:ascii="Calibri" w:hAnsi="Calibri"/>
      <w:color w:val="92D050"/>
      <w:sz w:val="21"/>
      <w:szCs w:val="21"/>
    </w:rPr>
  </w:style>
  <w:style w:type="paragraph" w:customStyle="1" w:styleId="afb">
    <w:name w:val="小標"/>
    <w:basedOn w:val="a"/>
    <w:qFormat/>
    <w:rsid w:val="00635FA4"/>
    <w:pPr>
      <w:ind w:leftChars="53" w:left="708" w:hangingChars="200" w:hanging="560"/>
    </w:pPr>
    <w:rPr>
      <w:rFonts w:ascii="Calibri" w:hAnsi="Calibri"/>
      <w:sz w:val="21"/>
      <w:szCs w:val="24"/>
    </w:rPr>
  </w:style>
  <w:style w:type="paragraph" w:styleId="afc">
    <w:name w:val="Date"/>
    <w:basedOn w:val="a"/>
    <w:next w:val="a"/>
    <w:link w:val="Chara"/>
    <w:uiPriority w:val="99"/>
    <w:semiHidden/>
    <w:unhideWhenUsed/>
    <w:rsid w:val="008839BB"/>
    <w:pPr>
      <w:ind w:leftChars="2500" w:left="100"/>
    </w:pPr>
  </w:style>
  <w:style w:type="character" w:customStyle="1" w:styleId="Chara">
    <w:name w:val="日期 Char"/>
    <w:link w:val="afc"/>
    <w:uiPriority w:val="99"/>
    <w:semiHidden/>
    <w:rsid w:val="008839BB"/>
    <w:rPr>
      <w:rFonts w:ascii="宋体" w:hAnsi="宋体"/>
      <w:kern w:val="2"/>
      <w:sz w:val="24"/>
      <w:szCs w:val="22"/>
    </w:rPr>
  </w:style>
  <w:style w:type="character" w:customStyle="1" w:styleId="4Char">
    <w:name w:val="标题 4 Char"/>
    <w:basedOn w:val="a0"/>
    <w:link w:val="4"/>
    <w:uiPriority w:val="9"/>
    <w:semiHidden/>
    <w:rsid w:val="009A4A94"/>
    <w:rPr>
      <w:rFonts w:asciiTheme="majorHAnsi" w:eastAsiaTheme="majorEastAsia" w:hAnsiTheme="majorHAnsi" w:cstheme="majorBidi"/>
      <w:b/>
      <w:bCs/>
      <w:kern w:val="2"/>
      <w:sz w:val="28"/>
      <w:szCs w:val="28"/>
    </w:rPr>
  </w:style>
  <w:style w:type="character" w:customStyle="1" w:styleId="fontstyle01">
    <w:name w:val="fontstyle01"/>
    <w:rsid w:val="000A5960"/>
    <w:rPr>
      <w:rFonts w:ascii="宋体" w:eastAsia="宋体" w:hAnsi="宋体" w:hint="eastAsia"/>
      <w:b w:val="0"/>
      <w:bCs w:val="0"/>
      <w:i w:val="0"/>
      <w:iCs w:val="0"/>
      <w:color w:val="000000"/>
      <w:sz w:val="18"/>
      <w:szCs w:val="18"/>
    </w:rPr>
  </w:style>
  <w:style w:type="character" w:customStyle="1" w:styleId="fontstyle21">
    <w:name w:val="fontstyle21"/>
    <w:rsid w:val="000A5960"/>
    <w:rPr>
      <w:rFonts w:ascii="TimesNewRomanPSMT" w:hAnsi="TimesNewRomanPSMT" w:hint="default"/>
      <w:b w:val="0"/>
      <w:bCs w:val="0"/>
      <w:i w:val="0"/>
      <w:iCs w:val="0"/>
      <w:color w:val="000000"/>
      <w:sz w:val="18"/>
      <w:szCs w:val="18"/>
    </w:rPr>
  </w:style>
  <w:style w:type="numbering" w:customStyle="1" w:styleId="20">
    <w:name w:val="无列表2"/>
    <w:next w:val="a2"/>
    <w:uiPriority w:val="99"/>
    <w:semiHidden/>
    <w:unhideWhenUsed/>
    <w:rsid w:val="00F578C5"/>
  </w:style>
  <w:style w:type="character" w:customStyle="1" w:styleId="15">
    <w:name w:val="访问过的超链接1"/>
    <w:basedOn w:val="a0"/>
    <w:uiPriority w:val="99"/>
    <w:semiHidden/>
    <w:unhideWhenUsed/>
    <w:rsid w:val="00F578C5"/>
    <w:rPr>
      <w:color w:val="800080"/>
      <w:u w:val="single"/>
    </w:rPr>
  </w:style>
  <w:style w:type="character" w:styleId="afd">
    <w:name w:val="FollowedHyperlink"/>
    <w:basedOn w:val="a0"/>
    <w:uiPriority w:val="99"/>
    <w:semiHidden/>
    <w:unhideWhenUsed/>
    <w:rsid w:val="00F578C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Char"/>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9A4A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Char2"/>
    <w:uiPriority w:val="99"/>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rsid w:val="00CB0024"/>
    <w:rPr>
      <w:vertAlign w:val="superscript"/>
    </w:rPr>
  </w:style>
  <w:style w:type="paragraph" w:styleId="a6">
    <w:name w:val="footer"/>
    <w:basedOn w:val="a"/>
    <w:link w:val="Char1"/>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
    <w:link w:val="a6"/>
    <w:uiPriority w:val="99"/>
    <w:rsid w:val="00CB0024"/>
    <w:rPr>
      <w:rFonts w:ascii="Times New Roman" w:eastAsia="PMingLiU" w:hAnsi="Times New Roman"/>
      <w:kern w:val="2"/>
      <w:lang w:eastAsia="zh-TW"/>
    </w:rPr>
  </w:style>
  <w:style w:type="character" w:styleId="a7">
    <w:name w:val="page number"/>
    <w:rsid w:val="00CB0024"/>
  </w:style>
  <w:style w:type="paragraph" w:customStyle="1" w:styleId="a8">
    <w:name w:val="網文正文頂格"/>
    <w:basedOn w:val="a9"/>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1, 字元 Char"/>
    <w:link w:val="a4"/>
    <w:semiHidden/>
    <w:locked/>
    <w:rsid w:val="00CB0024"/>
    <w:rPr>
      <w:rFonts w:ascii="Times New Roman" w:eastAsia="PMingLiU" w:hAnsi="Times New Roman"/>
      <w:kern w:val="2"/>
      <w:lang w:eastAsia="zh-TW"/>
    </w:rPr>
  </w:style>
  <w:style w:type="paragraph" w:customStyle="1" w:styleId="aa">
    <w:name w:val="網文標題"/>
    <w:basedOn w:val="a"/>
    <w:link w:val="Char3"/>
    <w:qFormat/>
    <w:rsid w:val="00EF302F"/>
    <w:pPr>
      <w:jc w:val="center"/>
    </w:pPr>
    <w:rPr>
      <w:rFonts w:ascii="黑体"/>
      <w:b/>
      <w:sz w:val="32"/>
      <w:szCs w:val="44"/>
    </w:rPr>
  </w:style>
  <w:style w:type="character" w:customStyle="1" w:styleId="Char3">
    <w:name w:val="網文標題 Char"/>
    <w:link w:val="aa"/>
    <w:rsid w:val="00EF302F"/>
    <w:rPr>
      <w:rFonts w:ascii="黑体"/>
      <w:b/>
      <w:kern w:val="2"/>
      <w:sz w:val="32"/>
      <w:szCs w:val="44"/>
    </w:rPr>
  </w:style>
  <w:style w:type="paragraph" w:customStyle="1" w:styleId="ab">
    <w:name w:val="網文作者"/>
    <w:basedOn w:val="a"/>
    <w:link w:val="Char4"/>
    <w:qFormat/>
    <w:rsid w:val="002C4C02"/>
    <w:pPr>
      <w:jc w:val="center"/>
    </w:pPr>
    <w:rPr>
      <w:b/>
      <w:sz w:val="28"/>
      <w:lang w:eastAsia="zh-TW"/>
    </w:rPr>
  </w:style>
  <w:style w:type="character" w:customStyle="1" w:styleId="Char4">
    <w:name w:val="網文作者 Char"/>
    <w:link w:val="ab"/>
    <w:rsid w:val="002C4C02"/>
    <w:rPr>
      <w:rFonts w:ascii="宋体" w:hAnsi="宋体"/>
      <w:b/>
      <w:kern w:val="2"/>
      <w:sz w:val="28"/>
      <w:szCs w:val="22"/>
      <w:lang w:eastAsia="zh-TW"/>
    </w:rPr>
  </w:style>
  <w:style w:type="paragraph" w:customStyle="1" w:styleId="a9">
    <w:name w:val="網文正文"/>
    <w:basedOn w:val="a"/>
    <w:link w:val="Char5"/>
    <w:qFormat/>
    <w:rsid w:val="00FE20AC"/>
    <w:pPr>
      <w:spacing w:line="480" w:lineRule="auto"/>
      <w:ind w:firstLineChars="200" w:firstLine="200"/>
      <w:textAlignment w:val="center"/>
    </w:pPr>
    <w:rPr>
      <w:sz w:val="28"/>
    </w:rPr>
  </w:style>
  <w:style w:type="character" w:customStyle="1" w:styleId="Char5">
    <w:name w:val="網文正文 Char"/>
    <w:link w:val="a9"/>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c">
    <w:name w:val="endnote text"/>
    <w:basedOn w:val="a"/>
    <w:link w:val="Char6"/>
    <w:uiPriority w:val="99"/>
    <w:unhideWhenUsed/>
    <w:qFormat/>
    <w:rsid w:val="00EF302F"/>
    <w:pPr>
      <w:snapToGrid w:val="0"/>
      <w:jc w:val="left"/>
    </w:pPr>
  </w:style>
  <w:style w:type="character" w:customStyle="1" w:styleId="Char6">
    <w:name w:val="尾注文本 Char"/>
    <w:link w:val="ac"/>
    <w:uiPriority w:val="99"/>
    <w:rsid w:val="00EF302F"/>
    <w:rPr>
      <w:rFonts w:ascii="宋体" w:hAnsi="宋体"/>
      <w:kern w:val="2"/>
      <w:sz w:val="24"/>
      <w:szCs w:val="22"/>
    </w:rPr>
  </w:style>
  <w:style w:type="character" w:styleId="ad">
    <w:name w:val="endnote reference"/>
    <w:uiPriority w:val="99"/>
    <w:unhideWhenUsed/>
    <w:qFormat/>
    <w:rsid w:val="00EF302F"/>
    <w:rPr>
      <w:vertAlign w:val="superscript"/>
    </w:rPr>
  </w:style>
  <w:style w:type="paragraph" w:styleId="ae">
    <w:name w:val="header"/>
    <w:basedOn w:val="a"/>
    <w:link w:val="Char7"/>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e"/>
    <w:uiPriority w:val="99"/>
    <w:rsid w:val="00EF302F"/>
    <w:rPr>
      <w:rFonts w:ascii="宋体" w:hAnsi="宋体"/>
      <w:kern w:val="2"/>
      <w:sz w:val="18"/>
      <w:szCs w:val="18"/>
    </w:rPr>
  </w:style>
  <w:style w:type="character" w:customStyle="1" w:styleId="st1">
    <w:name w:val="st1"/>
    <w:rsid w:val="00D67634"/>
  </w:style>
  <w:style w:type="paragraph" w:styleId="af">
    <w:name w:val="caption"/>
    <w:basedOn w:val="a"/>
    <w:next w:val="a"/>
    <w:uiPriority w:val="35"/>
    <w:unhideWhenUsed/>
    <w:qFormat/>
    <w:rsid w:val="00BE5AA8"/>
    <w:rPr>
      <w:rFonts w:ascii="Cambria" w:eastAsia="黑体" w:hAnsi="Cambria"/>
      <w:sz w:val="20"/>
      <w:szCs w:val="20"/>
    </w:rPr>
  </w:style>
  <w:style w:type="character" w:styleId="af0">
    <w:name w:val="Hyperlink"/>
    <w:uiPriority w:val="99"/>
    <w:unhideWhenUsed/>
    <w:rsid w:val="000626A6"/>
    <w:rPr>
      <w:color w:val="0563C1"/>
      <w:u w:val="single"/>
    </w:rPr>
  </w:style>
  <w:style w:type="paragraph" w:customStyle="1" w:styleId="11">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2"/>
    <w:uiPriority w:val="99"/>
    <w:semiHidden/>
    <w:unhideWhenUsed/>
    <w:rsid w:val="006B0F0D"/>
  </w:style>
  <w:style w:type="character" w:customStyle="1" w:styleId="1Char">
    <w:name w:val="标题 1 Char"/>
    <w:link w:val="1"/>
    <w:uiPriority w:val="9"/>
    <w:rsid w:val="006B0F0D"/>
    <w:rPr>
      <w:b/>
      <w:bCs/>
      <w:kern w:val="44"/>
      <w:sz w:val="44"/>
      <w:szCs w:val="44"/>
    </w:rPr>
  </w:style>
  <w:style w:type="character" w:customStyle="1" w:styleId="2Char">
    <w:name w:val="标题 2 Char"/>
    <w:link w:val="2"/>
    <w:uiPriority w:val="9"/>
    <w:rsid w:val="006B0F0D"/>
    <w:rPr>
      <w:rFonts w:ascii="Cambria" w:eastAsia="宋体" w:hAnsi="Cambria" w:cs="Times New Roman"/>
      <w:b/>
      <w:bCs/>
      <w:sz w:val="32"/>
      <w:szCs w:val="32"/>
    </w:rPr>
  </w:style>
  <w:style w:type="character" w:customStyle="1" w:styleId="3Char">
    <w:name w:val="标题 3 Char"/>
    <w:link w:val="3"/>
    <w:uiPriority w:val="9"/>
    <w:semiHidden/>
    <w:rsid w:val="006B0F0D"/>
    <w:rPr>
      <w:b/>
      <w:bCs/>
      <w:sz w:val="32"/>
      <w:szCs w:val="32"/>
    </w:rPr>
  </w:style>
  <w:style w:type="paragraph" w:customStyle="1" w:styleId="12">
    <w:name w:val="无间隔1"/>
    <w:next w:val="af1"/>
    <w:uiPriority w:val="1"/>
    <w:qFormat/>
    <w:rsid w:val="006B0F0D"/>
    <w:pPr>
      <w:widowControl w:val="0"/>
      <w:jc w:val="both"/>
    </w:pPr>
    <w:rPr>
      <w:kern w:val="2"/>
      <w:sz w:val="21"/>
      <w:szCs w:val="22"/>
    </w:rPr>
  </w:style>
  <w:style w:type="paragraph" w:customStyle="1" w:styleId="13">
    <w:name w:val="批注框文本1"/>
    <w:basedOn w:val="a"/>
    <w:next w:val="af2"/>
    <w:link w:val="Char8"/>
    <w:uiPriority w:val="99"/>
    <w:semiHidden/>
    <w:unhideWhenUsed/>
    <w:rsid w:val="006B0F0D"/>
    <w:rPr>
      <w:rFonts w:ascii="Calibri" w:hAnsi="Calibri"/>
      <w:kern w:val="0"/>
      <w:sz w:val="18"/>
      <w:szCs w:val="18"/>
    </w:rPr>
  </w:style>
  <w:style w:type="character" w:customStyle="1" w:styleId="Char8">
    <w:name w:val="批注框文本 Char"/>
    <w:link w:val="13"/>
    <w:uiPriority w:val="99"/>
    <w:semiHidden/>
    <w:rsid w:val="006B0F0D"/>
    <w:rPr>
      <w:sz w:val="18"/>
      <w:szCs w:val="18"/>
    </w:rPr>
  </w:style>
  <w:style w:type="paragraph" w:customStyle="1" w:styleId="14">
    <w:name w:val="列出段落1"/>
    <w:basedOn w:val="a"/>
    <w:next w:val="af3"/>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1">
    <w:name w:val="No Spacing"/>
    <w:uiPriority w:val="1"/>
    <w:qFormat/>
    <w:rsid w:val="006B0F0D"/>
    <w:pPr>
      <w:widowControl w:val="0"/>
      <w:jc w:val="both"/>
    </w:pPr>
    <w:rPr>
      <w:rFonts w:ascii="宋体" w:hAnsi="宋体"/>
      <w:kern w:val="2"/>
      <w:sz w:val="24"/>
      <w:szCs w:val="22"/>
    </w:rPr>
  </w:style>
  <w:style w:type="paragraph" w:styleId="af2">
    <w:name w:val="Balloon Text"/>
    <w:basedOn w:val="a"/>
    <w:link w:val="Char10"/>
    <w:uiPriority w:val="99"/>
    <w:semiHidden/>
    <w:unhideWhenUsed/>
    <w:rsid w:val="006B0F0D"/>
    <w:rPr>
      <w:sz w:val="18"/>
      <w:szCs w:val="18"/>
    </w:rPr>
  </w:style>
  <w:style w:type="character" w:customStyle="1" w:styleId="Char10">
    <w:name w:val="批注框文本 Char1"/>
    <w:link w:val="af2"/>
    <w:uiPriority w:val="99"/>
    <w:semiHidden/>
    <w:rsid w:val="006B0F0D"/>
    <w:rPr>
      <w:rFonts w:ascii="宋体" w:hAnsi="宋体"/>
      <w:kern w:val="2"/>
      <w:sz w:val="18"/>
      <w:szCs w:val="18"/>
    </w:rPr>
  </w:style>
  <w:style w:type="paragraph" w:styleId="af3">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4">
    <w:name w:val="Emphasis"/>
    <w:uiPriority w:val="20"/>
    <w:qFormat/>
    <w:rsid w:val="00F74311"/>
    <w:rPr>
      <w:i/>
      <w:iCs/>
    </w:rPr>
  </w:style>
  <w:style w:type="paragraph" w:customStyle="1" w:styleId="Char11">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5">
    <w:name w:val="Body Text"/>
    <w:basedOn w:val="a"/>
    <w:link w:val="Char9"/>
    <w:rsid w:val="00C75C1A"/>
    <w:pPr>
      <w:spacing w:after="120"/>
    </w:pPr>
    <w:rPr>
      <w:rFonts w:ascii="Calibri" w:hAnsi="Calibri"/>
      <w:kern w:val="0"/>
      <w:sz w:val="20"/>
      <w:szCs w:val="20"/>
    </w:rPr>
  </w:style>
  <w:style w:type="character" w:customStyle="1" w:styleId="Char9">
    <w:name w:val="正文文本 Char"/>
    <w:link w:val="af5"/>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6">
    <w:name w:val="尾注文本 字符"/>
    <w:rsid w:val="008C1BEA"/>
    <w:rPr>
      <w:kern w:val="2"/>
      <w:sz w:val="21"/>
      <w:szCs w:val="24"/>
    </w:rPr>
  </w:style>
  <w:style w:type="character" w:customStyle="1" w:styleId="af7">
    <w:name w:val="脚注文本 字符"/>
    <w:aliases w:val="脚注文本 Char 字符, Char 字符, 字元 字符,字元 字符"/>
    <w:rsid w:val="00C037A6"/>
    <w:rPr>
      <w:sz w:val="20"/>
      <w:szCs w:val="20"/>
    </w:rPr>
  </w:style>
  <w:style w:type="paragraph" w:styleId="af8">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9">
    <w:name w:val="Strong"/>
    <w:qFormat/>
    <w:rsid w:val="00635FA4"/>
    <w:rPr>
      <w:b/>
    </w:rPr>
  </w:style>
  <w:style w:type="paragraph" w:customStyle="1" w:styleId="afa">
    <w:name w:val="注文"/>
    <w:basedOn w:val="a"/>
    <w:qFormat/>
    <w:rsid w:val="00635FA4"/>
    <w:pPr>
      <w:ind w:leftChars="405" w:left="1155" w:hangingChars="10" w:hanging="21"/>
    </w:pPr>
    <w:rPr>
      <w:rFonts w:ascii="Calibri" w:hAnsi="Calibri"/>
      <w:color w:val="92D050"/>
      <w:sz w:val="21"/>
      <w:szCs w:val="21"/>
    </w:rPr>
  </w:style>
  <w:style w:type="paragraph" w:customStyle="1" w:styleId="afb">
    <w:name w:val="小標"/>
    <w:basedOn w:val="a"/>
    <w:qFormat/>
    <w:rsid w:val="00635FA4"/>
    <w:pPr>
      <w:ind w:leftChars="53" w:left="708" w:hangingChars="200" w:hanging="560"/>
    </w:pPr>
    <w:rPr>
      <w:rFonts w:ascii="Calibri" w:hAnsi="Calibri"/>
      <w:sz w:val="21"/>
      <w:szCs w:val="24"/>
    </w:rPr>
  </w:style>
  <w:style w:type="paragraph" w:styleId="afc">
    <w:name w:val="Date"/>
    <w:basedOn w:val="a"/>
    <w:next w:val="a"/>
    <w:link w:val="Chara"/>
    <w:uiPriority w:val="99"/>
    <w:semiHidden/>
    <w:unhideWhenUsed/>
    <w:rsid w:val="008839BB"/>
    <w:pPr>
      <w:ind w:leftChars="2500" w:left="100"/>
    </w:pPr>
  </w:style>
  <w:style w:type="character" w:customStyle="1" w:styleId="Chara">
    <w:name w:val="日期 Char"/>
    <w:link w:val="afc"/>
    <w:uiPriority w:val="99"/>
    <w:semiHidden/>
    <w:rsid w:val="008839BB"/>
    <w:rPr>
      <w:rFonts w:ascii="宋体" w:hAnsi="宋体"/>
      <w:kern w:val="2"/>
      <w:sz w:val="24"/>
      <w:szCs w:val="22"/>
    </w:rPr>
  </w:style>
  <w:style w:type="character" w:customStyle="1" w:styleId="4Char">
    <w:name w:val="标题 4 Char"/>
    <w:basedOn w:val="a0"/>
    <w:link w:val="4"/>
    <w:uiPriority w:val="9"/>
    <w:semiHidden/>
    <w:rsid w:val="009A4A94"/>
    <w:rPr>
      <w:rFonts w:asciiTheme="majorHAnsi" w:eastAsiaTheme="majorEastAsia" w:hAnsiTheme="majorHAnsi" w:cstheme="majorBidi"/>
      <w:b/>
      <w:bCs/>
      <w:kern w:val="2"/>
      <w:sz w:val="28"/>
      <w:szCs w:val="28"/>
    </w:rPr>
  </w:style>
  <w:style w:type="character" w:customStyle="1" w:styleId="fontstyle01">
    <w:name w:val="fontstyle01"/>
    <w:rsid w:val="000A5960"/>
    <w:rPr>
      <w:rFonts w:ascii="宋体" w:eastAsia="宋体" w:hAnsi="宋体" w:hint="eastAsia"/>
      <w:b w:val="0"/>
      <w:bCs w:val="0"/>
      <w:i w:val="0"/>
      <w:iCs w:val="0"/>
      <w:color w:val="000000"/>
      <w:sz w:val="18"/>
      <w:szCs w:val="18"/>
    </w:rPr>
  </w:style>
  <w:style w:type="character" w:customStyle="1" w:styleId="fontstyle21">
    <w:name w:val="fontstyle21"/>
    <w:rsid w:val="000A5960"/>
    <w:rPr>
      <w:rFonts w:ascii="TimesNewRomanPSMT" w:hAnsi="TimesNewRomanPSMT" w:hint="default"/>
      <w:b w:val="0"/>
      <w:bCs w:val="0"/>
      <w:i w:val="0"/>
      <w:iCs w:val="0"/>
      <w:color w:val="000000"/>
      <w:sz w:val="18"/>
      <w:szCs w:val="18"/>
    </w:rPr>
  </w:style>
  <w:style w:type="numbering" w:customStyle="1" w:styleId="20">
    <w:name w:val="无列表2"/>
    <w:next w:val="a2"/>
    <w:uiPriority w:val="99"/>
    <w:semiHidden/>
    <w:unhideWhenUsed/>
    <w:rsid w:val="00F578C5"/>
  </w:style>
  <w:style w:type="character" w:customStyle="1" w:styleId="15">
    <w:name w:val="访问过的超链接1"/>
    <w:basedOn w:val="a0"/>
    <w:uiPriority w:val="99"/>
    <w:semiHidden/>
    <w:unhideWhenUsed/>
    <w:rsid w:val="00F578C5"/>
    <w:rPr>
      <w:color w:val="800080"/>
      <w:u w:val="single"/>
    </w:rPr>
  </w:style>
  <w:style w:type="character" w:styleId="afd">
    <w:name w:val="FollowedHyperlink"/>
    <w:basedOn w:val="a0"/>
    <w:uiPriority w:val="99"/>
    <w:semiHidden/>
    <w:unhideWhenUsed/>
    <w:rsid w:val="00F57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6.png"/><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69.png"/><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4.png"/><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emf"/><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7.png"/><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5.png"/><Relationship Id="rId72" Type="http://schemas.openxmlformats.org/officeDocument/2006/relationships/image" Target="media/image70.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5.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8.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image" Target="media/image44.png"/><Relationship Id="rId13" Type="http://schemas.openxmlformats.org/officeDocument/2006/relationships/hyperlink" Target="http://www.bsm.org.cn/bbs/read.php?tid=4313" TargetMode="External"/><Relationship Id="rId3" Type="http://schemas.openxmlformats.org/officeDocument/2006/relationships/image" Target="media/image21.png"/><Relationship Id="rId7" Type="http://schemas.openxmlformats.org/officeDocument/2006/relationships/image" Target="media/image9.png"/><Relationship Id="rId12" Type="http://schemas.openxmlformats.org/officeDocument/2006/relationships/image" Target="media/image63.png"/><Relationship Id="rId17" Type="http://schemas.openxmlformats.org/officeDocument/2006/relationships/hyperlink" Target="http://www.gwz.fudan.edu.cn/Web/Show/1492" TargetMode="External"/><Relationship Id="rId2" Type="http://schemas.openxmlformats.org/officeDocument/2006/relationships/image" Target="media/image43.emf"/><Relationship Id="rId16" Type="http://schemas.openxmlformats.org/officeDocument/2006/relationships/hyperlink" Target="http://www.bsm.org.cn/show_article.php?id=1472" TargetMode="External"/><Relationship Id="rId1" Type="http://schemas.openxmlformats.org/officeDocument/2006/relationships/hyperlink" Target="http://www.bsm.org.cn/bbs/read.php?tid=4312" TargetMode="External"/><Relationship Id="rId6" Type="http://schemas.openxmlformats.org/officeDocument/2006/relationships/image" Target="media/image22.png"/><Relationship Id="rId11" Type="http://schemas.openxmlformats.org/officeDocument/2006/relationships/image" Target="media/image62.png"/><Relationship Id="rId5" Type="http://schemas.openxmlformats.org/officeDocument/2006/relationships/image" Target="media/image23.png"/><Relationship Id="rId15" Type="http://schemas.openxmlformats.org/officeDocument/2006/relationships/hyperlink" Target="http://www.gwz.fudan.edu.cn/Web/Show/1613" TargetMode="External"/><Relationship Id="rId10" Type="http://schemas.openxmlformats.org/officeDocument/2006/relationships/image" Target="media/image61.png"/><Relationship Id="rId4" Type="http://schemas.openxmlformats.org/officeDocument/2006/relationships/image" Target="media/image46.png"/><Relationship Id="rId9" Type="http://schemas.openxmlformats.org/officeDocument/2006/relationships/image" Target="media/image60.png"/><Relationship Id="rId14" Type="http://schemas.openxmlformats.org/officeDocument/2006/relationships/hyperlink" Target="http://www.bsm.org.cn/bbs/read.php?tid=431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CF312-B335-498B-A953-82CBF47A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24</Pages>
  <Words>1519</Words>
  <Characters>8659</Characters>
  <Application>Microsoft Office Word</Application>
  <DocSecurity>0</DocSecurity>
  <Lines>72</Lines>
  <Paragraphs>20</Paragraphs>
  <ScaleCrop>false</ScaleCrop>
  <Company>GWZ</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dell8</cp:lastModifiedBy>
  <cp:revision>59</cp:revision>
  <dcterms:created xsi:type="dcterms:W3CDTF">2018-01-27T09:07:00Z</dcterms:created>
  <dcterms:modified xsi:type="dcterms:W3CDTF">2018-07-14T12:29:00Z</dcterms:modified>
</cp:coreProperties>
</file>